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B43EC" w14:textId="29DBC8C5" w:rsidR="00115134" w:rsidRDefault="00115134" w:rsidP="002879F7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72"/>
          <w:szCs w:val="72"/>
        </w:rPr>
      </w:pPr>
    </w:p>
    <w:p w14:paraId="78B20353" w14:textId="77777777" w:rsidR="002879F7" w:rsidRPr="00555DD0" w:rsidRDefault="002879F7" w:rsidP="002879F7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72"/>
          <w:szCs w:val="72"/>
        </w:rPr>
      </w:pPr>
    </w:p>
    <w:p w14:paraId="34DC64CD" w14:textId="77777777" w:rsidR="002879F7" w:rsidRPr="00555DD0" w:rsidRDefault="002879F7" w:rsidP="002879F7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72"/>
          <w:szCs w:val="72"/>
        </w:rPr>
      </w:pPr>
    </w:p>
    <w:p w14:paraId="0613CBA4" w14:textId="77777777" w:rsidR="002879F7" w:rsidRPr="00555DD0" w:rsidRDefault="002879F7" w:rsidP="002879F7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72"/>
          <w:szCs w:val="72"/>
        </w:rPr>
      </w:pPr>
    </w:p>
    <w:p w14:paraId="40780AC6" w14:textId="77777777" w:rsidR="002879F7" w:rsidRDefault="002879F7" w:rsidP="002879F7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72"/>
          <w:szCs w:val="72"/>
        </w:rPr>
      </w:pPr>
    </w:p>
    <w:p w14:paraId="5842309C" w14:textId="40C3DAF1" w:rsidR="002879F7" w:rsidRDefault="002879F7" w:rsidP="002879F7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72"/>
          <w:szCs w:val="72"/>
        </w:rPr>
      </w:pPr>
      <w:r w:rsidRPr="00555DD0">
        <w:rPr>
          <w:rFonts w:ascii="Arial Black" w:eastAsia="Calibri" w:hAnsi="Arial Black" w:cs="Calibri Light"/>
          <w:b/>
          <w:sz w:val="72"/>
          <w:szCs w:val="72"/>
        </w:rPr>
        <w:t>AES/ECS2</w:t>
      </w:r>
    </w:p>
    <w:p w14:paraId="34B32079" w14:textId="65FC386D" w:rsidR="00D03F24" w:rsidRPr="00555DD0" w:rsidRDefault="00D03F24" w:rsidP="002879F7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72"/>
          <w:szCs w:val="72"/>
        </w:rPr>
      </w:pPr>
      <w:r>
        <w:rPr>
          <w:rFonts w:ascii="Arial Black" w:eastAsia="Calibri" w:hAnsi="Arial Black" w:cs="Calibri Light"/>
          <w:b/>
          <w:sz w:val="72"/>
          <w:szCs w:val="72"/>
        </w:rPr>
        <w:t>PLUS</w:t>
      </w:r>
    </w:p>
    <w:p w14:paraId="7E4FB2F9" w14:textId="77777777" w:rsidR="002879F7" w:rsidRPr="0062556E" w:rsidRDefault="002879F7" w:rsidP="002879F7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48"/>
          <w:szCs w:val="48"/>
        </w:rPr>
      </w:pPr>
    </w:p>
    <w:p w14:paraId="4080E0DF" w14:textId="77777777" w:rsidR="002879F7" w:rsidRDefault="002879F7" w:rsidP="002879F7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48"/>
          <w:szCs w:val="48"/>
        </w:rPr>
      </w:pPr>
      <w:r w:rsidRPr="00555DD0">
        <w:rPr>
          <w:rFonts w:ascii="Arial Black" w:eastAsia="Calibri" w:hAnsi="Arial Black" w:cs="Calibri Light"/>
          <w:b/>
          <w:sz w:val="48"/>
          <w:szCs w:val="48"/>
        </w:rPr>
        <w:t xml:space="preserve">SPECYFIKACJA </w:t>
      </w:r>
      <w:r>
        <w:rPr>
          <w:rFonts w:ascii="Arial Black" w:eastAsia="Calibri" w:hAnsi="Arial Black" w:cs="Calibri Light"/>
          <w:b/>
          <w:sz w:val="48"/>
          <w:szCs w:val="48"/>
        </w:rPr>
        <w:t xml:space="preserve">TECHNICZNA </w:t>
      </w:r>
    </w:p>
    <w:p w14:paraId="529206A6" w14:textId="29FA0094" w:rsidR="002879F7" w:rsidRDefault="002879F7" w:rsidP="002879F7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48"/>
          <w:szCs w:val="48"/>
        </w:rPr>
      </w:pPr>
      <w:r>
        <w:rPr>
          <w:rFonts w:ascii="Arial Black" w:eastAsia="Calibri" w:hAnsi="Arial Black" w:cs="Calibri Light"/>
          <w:b/>
          <w:sz w:val="48"/>
          <w:szCs w:val="48"/>
        </w:rPr>
        <w:t>XML (publiczna)</w:t>
      </w:r>
    </w:p>
    <w:p w14:paraId="4715E273" w14:textId="5A3BE63D" w:rsidR="002879F7" w:rsidRPr="007A1533" w:rsidRDefault="002879F7" w:rsidP="002879F7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32"/>
          <w:szCs w:val="32"/>
          <w:lang w:val="en-GB"/>
        </w:rPr>
      </w:pPr>
      <w:r w:rsidRPr="007A1533">
        <w:rPr>
          <w:rFonts w:ascii="Arial Black" w:eastAsia="Calibri" w:hAnsi="Arial Black" w:cs="Calibri Light"/>
          <w:b/>
          <w:sz w:val="32"/>
          <w:szCs w:val="32"/>
          <w:lang w:val="en-GB"/>
        </w:rPr>
        <w:t>(AES_ECS</w:t>
      </w:r>
      <w:r w:rsidR="00375605" w:rsidRPr="007A1533">
        <w:rPr>
          <w:rFonts w:ascii="Arial Black" w:eastAsia="Calibri" w:hAnsi="Arial Black" w:cs="Calibri Light"/>
          <w:b/>
          <w:sz w:val="32"/>
          <w:szCs w:val="32"/>
          <w:lang w:val="en-GB"/>
        </w:rPr>
        <w:t>_PLUS</w:t>
      </w:r>
      <w:r w:rsidR="00D03F24" w:rsidRPr="007A1533">
        <w:rPr>
          <w:rFonts w:ascii="Arial Black" w:eastAsia="Calibri" w:hAnsi="Arial Black" w:cs="Calibri Light"/>
          <w:b/>
          <w:sz w:val="32"/>
          <w:szCs w:val="32"/>
          <w:lang w:val="en-GB"/>
        </w:rPr>
        <w:t>_</w:t>
      </w:r>
      <w:r w:rsidR="00FA7002" w:rsidRPr="007A1533">
        <w:rPr>
          <w:rFonts w:ascii="Arial Black" w:eastAsia="Calibri" w:hAnsi="Arial Black" w:cs="Calibri Light"/>
          <w:b/>
          <w:sz w:val="32"/>
          <w:szCs w:val="32"/>
          <w:lang w:val="en-GB"/>
        </w:rPr>
        <w:t>S</w:t>
      </w:r>
      <w:r w:rsidR="00D06E44" w:rsidRPr="007A1533">
        <w:rPr>
          <w:rFonts w:ascii="Arial Black" w:eastAsia="Calibri" w:hAnsi="Arial Black" w:cs="Calibri Light"/>
          <w:b/>
          <w:sz w:val="32"/>
          <w:szCs w:val="32"/>
          <w:lang w:val="en-GB"/>
        </w:rPr>
        <w:t>XML</w:t>
      </w:r>
      <w:r w:rsidR="003165BD" w:rsidRPr="007A1533">
        <w:rPr>
          <w:rFonts w:ascii="Arial Black" w:eastAsia="Calibri" w:hAnsi="Arial Black" w:cs="Calibri Light"/>
          <w:b/>
          <w:sz w:val="32"/>
          <w:szCs w:val="32"/>
          <w:lang w:val="en-GB"/>
        </w:rPr>
        <w:t>_PL</w:t>
      </w:r>
      <w:r w:rsidRPr="007A1533">
        <w:rPr>
          <w:rFonts w:ascii="Arial Black" w:eastAsia="Calibri" w:hAnsi="Arial Black" w:cs="Calibri Light"/>
          <w:b/>
          <w:sz w:val="32"/>
          <w:szCs w:val="32"/>
          <w:lang w:val="en-GB"/>
        </w:rPr>
        <w:t>)</w:t>
      </w:r>
    </w:p>
    <w:p w14:paraId="07A2C9DB" w14:textId="77777777" w:rsidR="00945DB7" w:rsidRPr="007A1533" w:rsidRDefault="00945DB7" w:rsidP="002879F7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32"/>
          <w:szCs w:val="32"/>
          <w:lang w:val="en-GB"/>
        </w:rPr>
      </w:pPr>
    </w:p>
    <w:p w14:paraId="61B7035F" w14:textId="77777777" w:rsidR="002879F7" w:rsidRDefault="00D1132B" w:rsidP="00AC07E2">
      <w:pPr>
        <w:ind w:left="3540" w:right="86"/>
        <w:jc w:val="right"/>
        <w:textAlignment w:val="top"/>
        <w:rPr>
          <w:rFonts w:cstheme="minorHAnsi"/>
          <w:b/>
          <w:bCs/>
          <w:i/>
          <w:sz w:val="24"/>
        </w:rPr>
      </w:pPr>
      <w:r>
        <w:rPr>
          <w:rFonts w:cstheme="minorHAnsi"/>
          <w:b/>
          <w:bCs/>
          <w:i/>
          <w:sz w:val="24"/>
        </w:rPr>
        <w:t>W</w:t>
      </w:r>
      <w:r w:rsidR="00945DB7" w:rsidRPr="00945DB7">
        <w:rPr>
          <w:rFonts w:cstheme="minorHAnsi"/>
          <w:b/>
          <w:bCs/>
          <w:i/>
          <w:sz w:val="24"/>
        </w:rPr>
        <w:t>y</w:t>
      </w:r>
      <w:r w:rsidR="002879F7" w:rsidRPr="00945DB7">
        <w:rPr>
          <w:rFonts w:cstheme="minorHAnsi"/>
          <w:b/>
          <w:bCs/>
          <w:i/>
          <w:sz w:val="24"/>
        </w:rPr>
        <w:t xml:space="preserve">kaz zmian wprowadzonych w </w:t>
      </w:r>
      <w:r w:rsidR="00B72CA9">
        <w:rPr>
          <w:rFonts w:cstheme="minorHAnsi"/>
          <w:b/>
          <w:bCs/>
          <w:i/>
          <w:sz w:val="24"/>
        </w:rPr>
        <w:t>wersji 2.10.00</w:t>
      </w:r>
      <w:r w:rsidR="002326F8">
        <w:rPr>
          <w:rFonts w:cstheme="minorHAnsi"/>
          <w:b/>
          <w:bCs/>
          <w:i/>
          <w:sz w:val="24"/>
        </w:rPr>
        <w:t>8</w:t>
      </w:r>
    </w:p>
    <w:p w14:paraId="66A949B7" w14:textId="0B0F0329" w:rsidR="00D1132B" w:rsidRPr="00D1132B" w:rsidRDefault="00D1132B" w:rsidP="00D1132B">
      <w:pPr>
        <w:tabs>
          <w:tab w:val="left" w:pos="1420"/>
        </w:tabs>
        <w:sectPr w:rsidR="00D1132B" w:rsidRPr="00D1132B" w:rsidSect="009C7FBC">
          <w:headerReference w:type="default" r:id="rId10"/>
          <w:footerReference w:type="default" r:id="rId11"/>
          <w:pgSz w:w="11906" w:h="16838" w:code="9"/>
          <w:pgMar w:top="1418" w:right="1134" w:bottom="1701" w:left="1418" w:header="397" w:footer="856" w:gutter="0"/>
          <w:cols w:space="708"/>
          <w:docGrid w:linePitch="360"/>
        </w:sectPr>
      </w:pPr>
    </w:p>
    <w:tbl>
      <w:tblPr>
        <w:tblpPr w:leftFromText="141" w:rightFromText="141" w:vertAnchor="page" w:horzAnchor="margin" w:tblpY="1701"/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40" w:type="dxa"/>
          <w:bottom w:w="57" w:type="dxa"/>
          <w:right w:w="57" w:type="dxa"/>
        </w:tblCellMar>
        <w:tblLook w:val="01E0" w:firstRow="1" w:lastRow="1" w:firstColumn="1" w:lastColumn="1" w:noHBand="0" w:noVBand="0"/>
        <w:tblCaption w:val="Wykaz zmian wprowadzonych do wersji 2.05.000"/>
        <w:tblDescription w:val="1.  R0083E Dodano nową regułę R0083E o następującej treści:&#10;JEŻELI */AdditionalInformation/code zawiera ‘POW01’ lub 'PCS01'&#10;WTEDY */AdditionalInformation/text musi wystąpić&#10;&#10;UWAGA:&#10;Reguła ma na celu zapewnienie, że zostanie do podmiotu wysłany komunikat IEM529. Zatem atrybut */AdditionalInformation/text musi być podany i zawierać IDSISC Podmiotu lub adres email, na podstawie którego zostanie ustalony w słowniku PDR 4003 kanał komunikacji do wysyłki komunikatu IEM529.&#10;(R595)&#10;2.  R0084E Dodano nową regułę R0084E o następującej treści:&#10;JEŻELI */AdditionalInformation/code zawiera 'PCS01'&#10;ORAZ */AdditionalInformation/text zawiera IDSISC&#10;WTEDY&#10;IDSISC jest sprawdzany w słowniku PDR 4003 i musi być aktywny &#10;ORAZ musi posiadać kanał komunikacji do wysyłki komunikatu do PPCS.&#10;(R2000)&#10;3.  CC609C Dodano w schemie komunikatu CC609C dwa elementy:&#10;a) ExportOperation/invalidationJustification - uzasadnienie do decyzji o unieważnieniu oraz&#10;b) ExportOperation/invalidationInitiatedByCustoms - informacja określająca czy decyzja o unieważnieniu deklaracji była podjęta z inicjatywy urzędu celnego (&quot;z urzędu&quot;) - wartość &quot;1&quot;, czy dotyczy wniosku zgłaszającego wartość &quot;0&quot;&#10;W przypadku, gdy System automatycznie unieważni WDS, wtedy w polu invalidationJustification zostanie umieszczona adnotacja: &quot;Unieważnienie z powodu upływu terminu na przedstawienie towaru.&quot;&#10;4.  C0175 Usunięcie z xpath w treści reguły odwołania do komunikatu CC509C i podpięcie jej do komunikatu CC609C z związku ze zmianami, o których mowa w pkt 3. &#10;Nowa treść reguły C0175:&#10;&#10;JEŻELI /*/ExportOperation/invalidationInitiatedByCustoms = '1'&#10;WTEDY /*/ExportOperation/invalidationJustification jest wymagany &#10;W PRZECIWNYM WYPADKU /*/ExportOperation/invalidationJustification jest opcjonalny.&#10;5.  R0080E Zmiana w krajowej regule R0080E w związku z wycofaniem kodu ‘0PL15’ z informacji dodatkowej.&#10;6.  CC509C Zmiana opisu dla elementu invalidationInitiatedByCustoms na następujący: &quot;Informacja określająca czy decyzja o unieważnieniu zgłoszenia była podjęta z inicjatywy urzędu celnego (&quot;z urzędu&quot;) - wartość &quot;1&quot;, czy dotyczy wniosku zgłaszającego wartość &quot;0&quot;.&#10;7.  G0330 Odpięcie reguły G0330 od ActiveBorderTRansportMeans w komunikatach CC507C, CC507BC, CC547C.&#10;8.  C0467 Usunięcie reguły C0467 i odpięcie od komunikatów: CC504C, CC509C, CC513C, CC514C.&#10;9.  R0222 Zmiana wyrażenia „&gt;=” na „=” (równe) w treści reguły R0222. Nowa treść jest następująca:&#10;&#10;JEŻELI wartość zerowa jest rejestrowana dla określonej pozycji towarowej w /*/GoodsShipment/GoodsItem/Packaging/numberOfPackages&#10;WTEDY /*/GoodsShipment/GoodsItem/Commodity/GoodsMeasure/grossMass = '0' (wartość zero);&#10;&#10;JEŻELI wartość zerowa jest rejestrowana dla określonej pozycji towarowej /*/Consignment/ConsignmentItem/Packaging/numberOfPackages&#10;WTEDY /*/Consignment/ConsignmentItem/Commodity/GoodsMeasure/grossMass = '0' (wartość zero).&#10;10.  B2101 Poprawa podpięcia reguły B2101 dla CC615C i CC613C zamiast do */Consignment/ConsignmentItem/Commodity/GoodsMeasure powinno być */Consignment/ConsignmentItem/Commodity/GoodsMeasure/grossMass&#10;11.  IE560 Dodano do specyfikacji schemat komunikatu IE560 na potrzeby obsługi PSW.&#10;12.  R0048E Zmieniona treść reguły R0048E: Nowa treść otrzymuje następujące brzmienie:&#10;&#10;JEŻELI CC507C/ExportOperation/MRN albo&#10;            CC507BC/Document/ExportOperation/MRN zawiera jako 17&#10;            (przedostatni) znak 'C'  &#10;WTEDY */ExportOperation/storingflag musi być równe '0'&#10;13.  R0056E Zmieniona treść reguły R0056E: Nowa treść otrzymuje następujące brzmienie:&#10;&#10;JEŻELI /*/ExportOperation/MRN 17 (przedostatni) znak zawiera kod 'C' &#10;WTEDY /*/ExportOperation/zgloszenieECS nie może wystąpić&#10;W PRZECIWNYM WYPADKU /*/ExportOperation/zgloszenieECS jest wymagane&#10;14.  R0013E Reguła R0013E została usunięta&#10;15.  C0050 Uzupełniono podpięcia reguły C0050 do komunikatu CC507BC: &#10; /CC507BC/Consignment/ExitCarrier/Address&#10; /CC507BC/Consignment/ExitCarrier/name&#10;16.  R0081E Usunięcie z reguły R0081E komunikatu CC583C i jej odpięcie od &#10;/CC583C/correlationIdentifier.&#10;17.  IEM529C Zmiana typów złożonych w schemie komunikatu IEM529C odpowiednio do tych zawartych w ctypesPL.xsd.&#10;18.  CC513C,CC515C, C528C, CC529C,  CC556C, CC557C, CC560C, CC582C, CC583C, CC599C, CC613C, &#10;CC615C  Zmiana formatu: &#10;a) nip z an10 na an..17 oraz&#10;b) operatorEmail na an..256 analogicznie jak jest w eMailAddress&#10;19.  CC511C, CC529C, CC599C, IEM529C Zmiana wymagalności danych:&#10;a) */GoodsShipment/Consignment/DepartureTransportMeans/nationality oraz&#10;b) */GoodsShipment/GoodsItem/Commodity/GoodsMeasure/grossMass&#10;w komunikatach CC511C, CC529C, CC599C i IEM529C.&#10;Zamiast wymagane mają być opcjonalne (na okres przejściowy).&#10;20.  CC566C Doprecyzowanie opisu elementu /CC566C/PdWResponse/correctionAcceptance&#10;„Wskaźnik akceptacji korekty. Wartość = 1 oznacza zgodę na korektę. Wartość = 0 oznacza brak zgody.” &#10;Odpowiedź na korektę wskazaną w komunikacie CC560C przesyła się w terminie wskazanym w &#10;/CC560C/NotificationOfDiscrepanciesDetected/ResponseTimeForPdW. Po tym terminie brak odpowiedzi w postaci CC566C oznacza akceptację na dokonaną korektę.&#10;21.  R0086E Dodanie nowej reguły R0086E do komunikatów CC515C i CC513C o następującej treści:&#10;JEŻELI /*/GoodsShipment/GoodsItem/Procedure/requestedProcedure jest&#10;             jednym z {11, 21, 31}&#10;ALBO /*/GoodsShipment/GoodsItem/Procedure/requestedProcedure + &#10; /*/GoodsShipment/GoodsItem/Procedure/previousProcedure = &quot;1007&quot;,&#10;            &quot;1076&quot;, &quot;1077&quot; &#10;WTEDY /*/GoodsShipment/Consignment/LocationOfGoods jest wymagany&#10;W PRZECIWNYM WYPADKU /*/GoodsShipment/Consignment/LocationOfGoods&#10;            jest opcjonalny.&#10;&#10;Reguła została podpięta do elementów:&#10;- CC513C/GoodsShipment/GoodsItem/Procedure/requestedProcedure,&#10;- CC515C/GoodsShipment/GoodsItem/Procedure/requestedProcedure,&#10;- CC513C/GoodsShipment/GoodsItem/Procedure/previousProcedure,&#10;- CC515C/GoodsShipment/GoodsItem/Procedure/previousProcedure,&#10;- CC513C/GoodsShipment/Consignment/LocationOfGoods,&#10;- CC515C/GoodsShipment/Consignment/LocationOfGoods.&#10;"/>
      </w:tblPr>
      <w:tblGrid>
        <w:gridCol w:w="988"/>
        <w:gridCol w:w="1417"/>
        <w:gridCol w:w="7229"/>
      </w:tblGrid>
      <w:tr w:rsidR="002879F7" w:rsidRPr="00437F76" w14:paraId="1B67B209" w14:textId="77777777" w:rsidTr="00D1132B">
        <w:trPr>
          <w:cantSplit/>
        </w:trPr>
        <w:tc>
          <w:tcPr>
            <w:tcW w:w="988" w:type="dxa"/>
            <w:shd w:val="clear" w:color="auto" w:fill="3DA8D7"/>
          </w:tcPr>
          <w:p w14:paraId="36C0BFC7" w14:textId="3105DBDF" w:rsidR="002879F7" w:rsidRPr="00437F76" w:rsidRDefault="002879F7" w:rsidP="00D1132B">
            <w:pPr>
              <w:spacing w:after="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37F76">
              <w:rPr>
                <w:rFonts w:cs="Arial"/>
                <w:b/>
                <w:bCs/>
                <w:sz w:val="20"/>
                <w:szCs w:val="20"/>
              </w:rPr>
              <w:lastRenderedPageBreak/>
              <w:t xml:space="preserve">Lp. </w:t>
            </w:r>
          </w:p>
        </w:tc>
        <w:tc>
          <w:tcPr>
            <w:tcW w:w="1417" w:type="dxa"/>
            <w:shd w:val="clear" w:color="auto" w:fill="3DA8D7"/>
          </w:tcPr>
          <w:p w14:paraId="36C9C8A0" w14:textId="737C2D51" w:rsidR="002879F7" w:rsidRPr="00437F76" w:rsidRDefault="002879F7" w:rsidP="00D1132B">
            <w:pPr>
              <w:spacing w:after="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37F76">
              <w:rPr>
                <w:rFonts w:cs="Arial"/>
                <w:b/>
                <w:bCs/>
                <w:sz w:val="20"/>
                <w:szCs w:val="20"/>
              </w:rPr>
              <w:t>Miejsce zmiany</w:t>
            </w:r>
          </w:p>
        </w:tc>
        <w:tc>
          <w:tcPr>
            <w:tcW w:w="7229" w:type="dxa"/>
            <w:shd w:val="clear" w:color="auto" w:fill="3DA8D7"/>
          </w:tcPr>
          <w:p w14:paraId="1B8A1581" w14:textId="5AFC1709" w:rsidR="002879F7" w:rsidRPr="0016466F" w:rsidRDefault="002879F7" w:rsidP="00D1132B">
            <w:pPr>
              <w:spacing w:after="20"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16466F">
              <w:rPr>
                <w:rFonts w:cs="Arial"/>
                <w:b/>
                <w:bCs/>
                <w:sz w:val="20"/>
                <w:szCs w:val="20"/>
              </w:rPr>
              <w:t>Opis</w:t>
            </w:r>
          </w:p>
        </w:tc>
      </w:tr>
      <w:tr w:rsidR="0093351D" w:rsidRPr="004D190A" w14:paraId="10D4D9F4" w14:textId="77777777" w:rsidTr="00D1132B">
        <w:trPr>
          <w:cantSplit/>
        </w:trPr>
        <w:tc>
          <w:tcPr>
            <w:tcW w:w="988" w:type="dxa"/>
          </w:tcPr>
          <w:p w14:paraId="25281F67" w14:textId="77777777" w:rsidR="0093351D" w:rsidRPr="00810305" w:rsidRDefault="0093351D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0F497AF4" w14:textId="672796BD" w:rsidR="0093351D" w:rsidRDefault="0093351D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R0098E</w:t>
            </w:r>
          </w:p>
        </w:tc>
        <w:tc>
          <w:tcPr>
            <w:tcW w:w="7229" w:type="dxa"/>
          </w:tcPr>
          <w:p w14:paraId="3A1063E9" w14:textId="77777777" w:rsidR="0093351D" w:rsidRPr="0093351D" w:rsidRDefault="0093351D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93351D">
              <w:rPr>
                <w:rFonts w:cs="Arial"/>
                <w:sz w:val="20"/>
                <w:szCs w:val="20"/>
              </w:rPr>
              <w:t>Dodanie nowej reguły R0098E:</w:t>
            </w:r>
          </w:p>
          <w:p w14:paraId="21D5B5CB" w14:textId="77777777" w:rsidR="0093351D" w:rsidRPr="0093351D" w:rsidRDefault="0093351D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93351D">
              <w:rPr>
                <w:rFonts w:cs="Arial"/>
                <w:sz w:val="20"/>
                <w:szCs w:val="20"/>
              </w:rPr>
              <w:t>Jeżeli brak */</w:t>
            </w:r>
            <w:proofErr w:type="spellStart"/>
            <w:r w:rsidRPr="0093351D">
              <w:rPr>
                <w:rFonts w:cs="Arial"/>
                <w:sz w:val="20"/>
                <w:szCs w:val="20"/>
              </w:rPr>
              <w:t>identificationType</w:t>
            </w:r>
            <w:proofErr w:type="spellEnd"/>
            <w:r w:rsidRPr="0093351D">
              <w:rPr>
                <w:rFonts w:cs="Arial"/>
                <w:sz w:val="20"/>
                <w:szCs w:val="20"/>
              </w:rPr>
              <w:t xml:space="preserve"> </w:t>
            </w:r>
          </w:p>
          <w:p w14:paraId="1EABDF8D" w14:textId="36C49749" w:rsidR="0093351D" w:rsidRPr="0093351D" w:rsidRDefault="0093351D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93351D">
              <w:rPr>
                <w:rFonts w:cs="Arial"/>
                <w:sz w:val="20"/>
                <w:szCs w:val="20"/>
              </w:rPr>
              <w:t>LUB */</w:t>
            </w:r>
            <w:proofErr w:type="spellStart"/>
            <w:r w:rsidRPr="0093351D">
              <w:rPr>
                <w:rFonts w:cs="Arial"/>
                <w:sz w:val="20"/>
                <w:szCs w:val="20"/>
              </w:rPr>
              <w:t>identificationType</w:t>
            </w:r>
            <w:proofErr w:type="spellEnd"/>
            <w:r w:rsidRPr="0093351D">
              <w:rPr>
                <w:rFonts w:cs="Arial"/>
                <w:sz w:val="20"/>
                <w:szCs w:val="20"/>
              </w:rPr>
              <w:t xml:space="preserve"> = 'EORI' </w:t>
            </w:r>
          </w:p>
          <w:p w14:paraId="42ABDD8B" w14:textId="187ECA26" w:rsidR="0093351D" w:rsidRPr="00810305" w:rsidRDefault="0093351D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810305">
              <w:rPr>
                <w:rFonts w:cs="Arial"/>
                <w:sz w:val="20"/>
                <w:szCs w:val="20"/>
              </w:rPr>
              <w:t>WTEDY */identificationNumber musi być ważnym numerem EORI</w:t>
            </w:r>
          </w:p>
          <w:p w14:paraId="565EF59C" w14:textId="77777777" w:rsidR="0093351D" w:rsidRPr="0093351D" w:rsidRDefault="0093351D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</w:p>
          <w:p w14:paraId="140152E4" w14:textId="77777777" w:rsidR="0093351D" w:rsidRPr="00DE3441" w:rsidRDefault="0093351D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DE3441">
              <w:rPr>
                <w:rFonts w:cs="Arial"/>
                <w:sz w:val="20"/>
                <w:szCs w:val="20"/>
                <w:lang w:val="en-GB"/>
              </w:rPr>
              <w:t xml:space="preserve">Reguła </w:t>
            </w:r>
            <w:proofErr w:type="spellStart"/>
            <w:r w:rsidRPr="00DE3441">
              <w:rPr>
                <w:rFonts w:cs="Arial"/>
                <w:sz w:val="20"/>
                <w:szCs w:val="20"/>
                <w:lang w:val="en-GB"/>
              </w:rPr>
              <w:t>podpięta</w:t>
            </w:r>
            <w:proofErr w:type="spellEnd"/>
            <w:r w:rsidRPr="00DE3441">
              <w:rPr>
                <w:rFonts w:cs="Arial"/>
                <w:sz w:val="20"/>
                <w:szCs w:val="20"/>
                <w:lang w:val="en-GB"/>
              </w:rPr>
              <w:t xml:space="preserve"> do:</w:t>
            </w:r>
          </w:p>
          <w:p w14:paraId="37302DC8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/CC504C/Exporter/identificationNumber</w:t>
            </w:r>
          </w:p>
          <w:p w14:paraId="4E593384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/CC509C/Exporter/identificationNumber</w:t>
            </w:r>
          </w:p>
          <w:p w14:paraId="4F1A21F9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/CC511C/Declarant/identificationNumber</w:t>
            </w:r>
          </w:p>
          <w:p w14:paraId="38963130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/CC509C/Exporter/identificationNumber</w:t>
            </w:r>
          </w:p>
          <w:p w14:paraId="74E9CF35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/CC513C/Exporter/identificationNumber</w:t>
            </w:r>
          </w:p>
          <w:p w14:paraId="48BF1D1D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/CC513C/Declarant/identificationNumber</w:t>
            </w:r>
          </w:p>
          <w:p w14:paraId="66CCBAEC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/CC514C/Exporter/identificationNumber</w:t>
            </w:r>
          </w:p>
          <w:p w14:paraId="572BE452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/CC514C/Declarant/identificationNumber</w:t>
            </w:r>
          </w:p>
          <w:p w14:paraId="49E30FE8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/CC515C/Exporter/identificationNumber</w:t>
            </w:r>
          </w:p>
          <w:p w14:paraId="26E60343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/CC515C/Declarant/identificationNumber</w:t>
            </w:r>
          </w:p>
          <w:p w14:paraId="6117DBDB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/CC528C/Declarant/identificationNumber</w:t>
            </w:r>
          </w:p>
          <w:p w14:paraId="6B5A5B70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/CC529C/Exporter/identificationNumber</w:t>
            </w:r>
          </w:p>
          <w:p w14:paraId="0472D3B3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/CC529C/Declarant/identificationNumber</w:t>
            </w:r>
          </w:p>
          <w:p w14:paraId="44301ED1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/CC531C/Declarant/identificationNumber</w:t>
            </w:r>
          </w:p>
          <w:p w14:paraId="051B18E3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/CC551C/Exporter/identificationNumber</w:t>
            </w:r>
          </w:p>
          <w:p w14:paraId="7B967196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/CC551C/Declarant/identificationNumber</w:t>
            </w:r>
          </w:p>
          <w:p w14:paraId="55907F60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/CC556C/Declarant/identificationNumber</w:t>
            </w:r>
          </w:p>
          <w:p w14:paraId="237377B1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/CC560C/Declarant/identificationNumber</w:t>
            </w:r>
          </w:p>
          <w:p w14:paraId="1FC397C5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/CC570C/Declarant/identificationNumber</w:t>
            </w:r>
          </w:p>
          <w:p w14:paraId="2DA22B92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/CC571C/Declarant/identificationNumber</w:t>
            </w:r>
          </w:p>
          <w:p w14:paraId="416E530F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/CC573C/Declarant/identificationNumber</w:t>
            </w:r>
          </w:p>
          <w:p w14:paraId="40754A2E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/CC574C/Declarant/identificationNumber</w:t>
            </w:r>
          </w:p>
          <w:p w14:paraId="6EAB977B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/CC582C/Exporter/identificationNumber</w:t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</w:p>
          <w:p w14:paraId="47DF428B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/CC582C/Declarant/identificationNumber</w:t>
            </w:r>
          </w:p>
          <w:p w14:paraId="5B08A7E2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/CC583C/Declarant/identificationNumber</w:t>
            </w:r>
          </w:p>
          <w:p w14:paraId="761D7DB0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/CC599C/Exporter/identificationNumber</w:t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</w:p>
          <w:p w14:paraId="646BBB0D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/CC599C/Declarant/identificationNumber</w:t>
            </w:r>
          </w:p>
          <w:p w14:paraId="13F3D424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/CC604C/Declarant/identificationNumber</w:t>
            </w:r>
          </w:p>
          <w:p w14:paraId="0C1E2A92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/CC609C/Declarant/identificationNumber</w:t>
            </w:r>
          </w:p>
          <w:p w14:paraId="7C53CD12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/CC613C/Declarant/identificationNumber</w:t>
            </w:r>
          </w:p>
          <w:p w14:paraId="35EF27EC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/CC614C/Declarant/identificationNumber</w:t>
            </w:r>
          </w:p>
          <w:p w14:paraId="32DB504B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/CC615C/Declarant/identificationNumber</w:t>
            </w:r>
          </w:p>
          <w:p w14:paraId="22A412A2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/CC628C/Declarant/identificationNumber</w:t>
            </w:r>
          </w:p>
          <w:p w14:paraId="0B6B8BF9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/PW509C/Declarant/identificationNumber</w:t>
            </w:r>
          </w:p>
          <w:p w14:paraId="37E58EFF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/PW514C/Declarant/identificationNumber</w:t>
            </w:r>
          </w:p>
          <w:p w14:paraId="7CABA7AC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/PW514C/Representative/identificationNumber</w:t>
            </w:r>
          </w:p>
          <w:p w14:paraId="604C65EC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/PW515C/Declarant/identificationNumber</w:t>
            </w:r>
          </w:p>
          <w:p w14:paraId="6DEEF310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/PW528C/Declarant/identificationNumber</w:t>
            </w:r>
          </w:p>
          <w:p w14:paraId="02EF8EF9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/PW529C/Declarant/identificationNumber</w:t>
            </w:r>
          </w:p>
          <w:p w14:paraId="3B4C9823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/PW551C/Declarant/identificationNumber</w:t>
            </w:r>
          </w:p>
          <w:p w14:paraId="04753A9B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/CC507C/GoodsShipment/Consignment/ExitCarrier/identificationNumber</w:t>
            </w:r>
          </w:p>
          <w:p w14:paraId="20560628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/CC507BC/Consignment/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1F36E8B3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/CC513C/GoodsShipment/AdditionalSupplyChainActor/identificationNumber</w:t>
            </w:r>
          </w:p>
          <w:p w14:paraId="1889EF66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/CC513C/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/Consignment/Carrier/identificationNumber</w:t>
            </w:r>
          </w:p>
          <w:p w14:paraId="7EB1E3C2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lastRenderedPageBreak/>
              <w:t>/CC513C/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/Consignment/Consignor/identificationNumber</w:t>
            </w:r>
          </w:p>
          <w:p w14:paraId="097B832A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/CC513C/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/Consignment/Consignee/identificationNumber</w:t>
            </w:r>
          </w:p>
          <w:p w14:paraId="62639522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/CC513C/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GoodsItem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/Consignor/identificationNumber</w:t>
            </w:r>
          </w:p>
          <w:p w14:paraId="215D2001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/CC513C/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GoodsItem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/Consignee/identificationNumber</w:t>
            </w:r>
          </w:p>
          <w:p w14:paraId="0CA19A5D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/CC513C/GoodsShipment/GoodsItem/AdditionalSupplyChainActor/identificationNumber</w:t>
            </w:r>
          </w:p>
          <w:p w14:paraId="2EAB86A7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/CC515C/GoodsShipment/AdditionalSupplyChainActor/identificationNumber</w:t>
            </w:r>
          </w:p>
          <w:p w14:paraId="0559763C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/CC515C/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/Consignment/Carrier/identificationNumber</w:t>
            </w:r>
          </w:p>
          <w:p w14:paraId="54198CCD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/CC515C/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/Consignment/Consignor/identificationNumber</w:t>
            </w:r>
          </w:p>
          <w:p w14:paraId="733B665E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/CC515C/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/Consignment/Consignee/identificationNumber</w:t>
            </w:r>
          </w:p>
          <w:p w14:paraId="48D31271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/CC515C/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GoodsItem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/Consignor/identificationNumber</w:t>
            </w:r>
          </w:p>
          <w:p w14:paraId="64776146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/CC515C/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GoodsItem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/Consignee/identificationNumber</w:t>
            </w:r>
          </w:p>
          <w:p w14:paraId="52DBADAB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/CC515C/GoodsShipment/GoodsItem/AdditionalSupplyChainActor/identificationNumber</w:t>
            </w:r>
          </w:p>
          <w:p w14:paraId="50A260E5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/CC521C/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006C20FD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/CC522C/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4F3A3DAF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/CC525C/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085D5020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/CC529C/GoodsShipment/AdditionalSupplyChainActor/identificationNumber</w:t>
            </w:r>
          </w:p>
          <w:p w14:paraId="7ED789A1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/Consignment/Carrier/identificationNumber</w:t>
            </w:r>
          </w:p>
          <w:p w14:paraId="2DC7D38F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/Consignment/Consignor/identificationNumber</w:t>
            </w:r>
          </w:p>
          <w:p w14:paraId="660BE858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/Consignment/Consignee/identificationNumber</w:t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</w:p>
          <w:p w14:paraId="71DD582D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GoodsItem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/Consignor/identificationNumber</w:t>
            </w:r>
          </w:p>
          <w:p w14:paraId="538C98E1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GoodsItem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/Consignee/identificationNumber</w:t>
            </w:r>
          </w:p>
          <w:p w14:paraId="53D1C42E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/CC529C/GoodsShipment/GoodsItem/AdditionalSupplyChainActor/identificationNumber</w:t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</w:p>
          <w:p w14:paraId="31600DC0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/CC547C/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4CFC4DF3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/CC548C/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06473CE5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/CC557C/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75F7D9F5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/CC561C/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407171C2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/CC570C/Consignment/Carrier/identificationNumber</w:t>
            </w:r>
          </w:p>
          <w:p w14:paraId="5B25ECBA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/CC570C/Consignment/AdditionalSupplyChainActor/identificationNumber</w:t>
            </w:r>
          </w:p>
          <w:p w14:paraId="58F77FD3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/CC570C/Consignment/ConsignmentItem/AdditionalSupplyChainActor/identificationNumber</w:t>
            </w:r>
          </w:p>
          <w:p w14:paraId="29EF9CD7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/CC573C/Consignment/Carrier/identificationNumber</w:t>
            </w:r>
          </w:p>
          <w:p w14:paraId="6860C01E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/CC573C/Consignment/AdditionalSupplyChainActor/identificationNumber</w:t>
            </w:r>
          </w:p>
          <w:p w14:paraId="62B71AD5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/CC573C/Consignment/ConsignmentItem/AdditionalSupplyChainActoridentificationNumber</w:t>
            </w:r>
          </w:p>
          <w:p w14:paraId="258D58B6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/CC574C/Consignment/Carrier/identificationNumber</w:t>
            </w:r>
          </w:p>
          <w:p w14:paraId="3A911735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/CC583C/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6B3424F7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/CC599C/GoodsShipment/AdditionalSupplyChainActor/identificationNumber</w:t>
            </w:r>
          </w:p>
          <w:p w14:paraId="4A7B1A55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/Consignment/Carrier/identificationNumber</w:t>
            </w:r>
          </w:p>
          <w:p w14:paraId="6FADF96E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/Consignment/Consignor/identificationNumber</w:t>
            </w:r>
          </w:p>
          <w:p w14:paraId="0046E6E7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/Consignment/Consignee/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ificationNumber</w:t>
            </w:r>
            <w:proofErr w:type="spellEnd"/>
          </w:p>
          <w:p w14:paraId="3B14DBCC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GoodsItem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/Consignor/identificationNumber</w:t>
            </w:r>
          </w:p>
          <w:p w14:paraId="2A40FD93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GoodsItem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/Consignee/identificationNumber</w:t>
            </w:r>
          </w:p>
          <w:p w14:paraId="1A4CB7D0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/CC599C/GoodsShipment/GoodsItem/AdditionalSupplyChainActor/identificationNumber</w:t>
            </w:r>
          </w:p>
          <w:p w14:paraId="0C345E03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/CC613C/Consignment/Carrier/identificationNumber</w:t>
            </w:r>
          </w:p>
          <w:p w14:paraId="50075C73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/CC613C/Consignment/Consignor</w:t>
            </w:r>
          </w:p>
          <w:p w14:paraId="45728CEE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/CC613C/Consignment/Consignee/identificationNumber</w:t>
            </w:r>
          </w:p>
          <w:p w14:paraId="5695688B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/CC613C/Consignment/AdditionalSupplyChainActor/identificationNumber</w:t>
            </w:r>
          </w:p>
          <w:p w14:paraId="3CD86D6B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/CC613C/Consignment/ConsignmentItem/Consignor/identificationNumber</w:t>
            </w:r>
          </w:p>
          <w:p w14:paraId="55EA824E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/CC613C/Consignment/ConsignmentItem/Consignee/identificationNumber</w:t>
            </w:r>
          </w:p>
          <w:p w14:paraId="2095BB69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lastRenderedPageBreak/>
              <w:t>/CC613C/Consignment/ConsignmentItem/AdditionalSupplyChainActor/identificationNumber</w:t>
            </w:r>
          </w:p>
          <w:p w14:paraId="2B437327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/CC615C/Consignment/Carrier/identificationNumber</w:t>
            </w:r>
          </w:p>
          <w:p w14:paraId="55A567FF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/CC615C/Consignment/Consignor/identificationNumber</w:t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</w:p>
          <w:p w14:paraId="459390C1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/CC615C/Consignment/Consignee/identificationNumber</w:t>
            </w:r>
          </w:p>
          <w:p w14:paraId="49252443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/CC615C/Consignment/AdditionalSupplyChainActor/identificationNumber</w:t>
            </w:r>
          </w:p>
          <w:p w14:paraId="30ED0A9D" w14:textId="70E8CE28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/CC615C/Consignment/ConsignmentItem/Consignor/identificationNumber</w:t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</w:p>
          <w:p w14:paraId="10BCEE92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/CC615C/Consignment/ConsignmentItem/Consignee/identificationNumber</w:t>
            </w:r>
          </w:p>
          <w:p w14:paraId="3B192018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/CC615C/Consignment/ConsignmentItem/AdditionalSupplyChainActor/identificationNumber</w:t>
            </w:r>
          </w:p>
          <w:p w14:paraId="4DF11661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/CC557C/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34F46307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/CC561C/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1E87CA94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/CC570C/Consignment/Carrier/identificationNumber</w:t>
            </w:r>
          </w:p>
          <w:p w14:paraId="5A734ABC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/CC570C/Consignment/AdditionalSupplyChainActor/identificationNumber</w:t>
            </w:r>
          </w:p>
          <w:p w14:paraId="1406E644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/CC570C/Consignment/ConsignmentItem/AdditionalSupplyChainActor/identificationNumber</w:t>
            </w:r>
          </w:p>
          <w:p w14:paraId="67BC7B9E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/CC573C/Consignment/Carrier/identificationNumber</w:t>
            </w:r>
          </w:p>
          <w:p w14:paraId="44DF5016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/CC573C/Consignment/AdditionalSupplyChainActor/identificationNumber</w:t>
            </w:r>
          </w:p>
          <w:p w14:paraId="46104737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/CC573C/Consignment/ConsignmentItem/AdditionalSupplyChainActoridentificationNumber</w:t>
            </w:r>
          </w:p>
          <w:p w14:paraId="7988E00B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/CC574C/Consignment/Carrier/identificationNumber</w:t>
            </w:r>
          </w:p>
          <w:p w14:paraId="130808C0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/CC583C/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36445FE1" w14:textId="77777777" w:rsidR="008A6CF5" w:rsidRPr="008A6CF5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/CC599C/GoodsShipment/AdditionalSupplyChainActor/identificationNumber</w:t>
            </w:r>
          </w:p>
          <w:p w14:paraId="10FE8F87" w14:textId="781F0211" w:rsidR="0093351D" w:rsidRPr="0093351D" w:rsidRDefault="008A6CF5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/Consignment/Carrier/identificationNumber</w:t>
            </w:r>
          </w:p>
        </w:tc>
      </w:tr>
      <w:tr w:rsidR="000F6B4C" w:rsidRPr="00304153" w14:paraId="429ADF9F" w14:textId="77777777" w:rsidTr="00D1132B">
        <w:trPr>
          <w:cantSplit/>
        </w:trPr>
        <w:tc>
          <w:tcPr>
            <w:tcW w:w="988" w:type="dxa"/>
          </w:tcPr>
          <w:p w14:paraId="0873ED20" w14:textId="77777777" w:rsidR="000F6B4C" w:rsidRPr="00810305" w:rsidRDefault="000F6B4C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4C0115DF" w14:textId="77777777" w:rsidR="009E61A0" w:rsidRPr="009E61A0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val="en-GB" w:eastAsia="en-US"/>
              </w:rPr>
            </w:pPr>
            <w:r w:rsidRPr="009E61A0">
              <w:rPr>
                <w:rFonts w:eastAsiaTheme="minorHAnsi" w:cs="Arial"/>
                <w:sz w:val="20"/>
                <w:szCs w:val="20"/>
                <w:lang w:val="en-GB" w:eastAsia="en-US"/>
              </w:rPr>
              <w:t>CC504C, CC509C, CC511C, CC513C, CC514C, CC515C, CC52</w:t>
            </w:r>
            <w:r w:rsidR="009E61A0" w:rsidRPr="009E61A0">
              <w:rPr>
                <w:rFonts w:eastAsiaTheme="minorHAnsi" w:cs="Arial"/>
                <w:sz w:val="20"/>
                <w:szCs w:val="20"/>
                <w:lang w:val="en-GB" w:eastAsia="en-US"/>
              </w:rPr>
              <w:t>8</w:t>
            </w:r>
            <w:r w:rsidRPr="009E61A0">
              <w:rPr>
                <w:rFonts w:eastAsiaTheme="minorHAnsi" w:cs="Arial"/>
                <w:sz w:val="20"/>
                <w:szCs w:val="20"/>
                <w:lang w:val="en-GB" w:eastAsia="en-US"/>
              </w:rPr>
              <w:t>C, CC529C, CC531C, CC551C</w:t>
            </w:r>
          </w:p>
          <w:p w14:paraId="360C39D3" w14:textId="77777777" w:rsidR="009E61A0" w:rsidRDefault="009E61A0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9E61A0">
              <w:rPr>
                <w:rFonts w:eastAsiaTheme="minorHAnsi" w:cs="Arial"/>
                <w:sz w:val="20"/>
                <w:szCs w:val="20"/>
                <w:lang w:eastAsia="en-US"/>
              </w:rPr>
              <w:t>CC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556C</w:t>
            </w:r>
            <w:r w:rsidR="000F6B4C">
              <w:rPr>
                <w:rFonts w:eastAsiaTheme="minorHAnsi" w:cs="Arial"/>
                <w:sz w:val="20"/>
                <w:szCs w:val="20"/>
                <w:lang w:eastAsia="en-US"/>
              </w:rPr>
              <w:t>,</w:t>
            </w:r>
          </w:p>
          <w:p w14:paraId="5FE3DAD1" w14:textId="77777777" w:rsidR="009E61A0" w:rsidRDefault="009E61A0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CC557C,</w:t>
            </w:r>
          </w:p>
          <w:p w14:paraId="0266D8E7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 xml:space="preserve">CC560C, CC582C, CC599C, </w:t>
            </w:r>
            <w:r w:rsidR="009E61A0">
              <w:rPr>
                <w:rFonts w:eastAsiaTheme="minorHAnsi" w:cs="Arial"/>
                <w:sz w:val="20"/>
                <w:szCs w:val="20"/>
                <w:lang w:eastAsia="en-US"/>
              </w:rPr>
              <w:t>PW509C,</w:t>
            </w:r>
          </w:p>
          <w:p w14:paraId="33CBD3DF" w14:textId="77777777" w:rsidR="009E61A0" w:rsidRDefault="009E61A0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PW514C,</w:t>
            </w:r>
          </w:p>
          <w:p w14:paraId="57237075" w14:textId="77777777" w:rsidR="009E61A0" w:rsidRDefault="009E61A0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PW515C,</w:t>
            </w:r>
          </w:p>
          <w:p w14:paraId="7E978F8E" w14:textId="77777777" w:rsidR="009E61A0" w:rsidRDefault="009E61A0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PW529C,</w:t>
            </w:r>
          </w:p>
          <w:p w14:paraId="625CA177" w14:textId="7EBEABC3" w:rsidR="009E61A0" w:rsidRDefault="009E61A0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PW551C</w:t>
            </w:r>
          </w:p>
        </w:tc>
        <w:tc>
          <w:tcPr>
            <w:tcW w:w="7229" w:type="dxa"/>
          </w:tcPr>
          <w:p w14:paraId="16AB3EF4" w14:textId="5D40BB53" w:rsidR="000F6B4C" w:rsidRPr="00B2473F" w:rsidRDefault="000F6B4C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Dodanie nowego elementu ‘</w:t>
            </w:r>
            <w:proofErr w:type="spellStart"/>
            <w:r w:rsidRPr="00D806DA">
              <w:rPr>
                <w:rFonts w:eastAsiaTheme="minorHAnsi" w:cs="Arial"/>
                <w:sz w:val="20"/>
                <w:szCs w:val="20"/>
                <w:lang w:eastAsia="en-US"/>
              </w:rPr>
              <w:t>identificationType</w:t>
            </w:r>
            <w:proofErr w:type="spellEnd"/>
            <w:r>
              <w:rPr>
                <w:rFonts w:eastAsiaTheme="minorHAnsi" w:cs="Arial"/>
                <w:sz w:val="20"/>
                <w:szCs w:val="20"/>
                <w:lang w:eastAsia="en-US"/>
              </w:rPr>
              <w:t>’.</w:t>
            </w:r>
          </w:p>
        </w:tc>
      </w:tr>
      <w:tr w:rsidR="000F6B4C" w:rsidRPr="00304153" w14:paraId="5873D6F5" w14:textId="77777777" w:rsidTr="00D1132B">
        <w:trPr>
          <w:cantSplit/>
        </w:trPr>
        <w:tc>
          <w:tcPr>
            <w:tcW w:w="988" w:type="dxa"/>
          </w:tcPr>
          <w:p w14:paraId="57C1A725" w14:textId="77777777" w:rsidR="000F6B4C" w:rsidRPr="00810305" w:rsidRDefault="000F6B4C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634F0D42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CC504C</w:t>
            </w:r>
          </w:p>
          <w:p w14:paraId="6ABC8067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CC507C</w:t>
            </w:r>
          </w:p>
          <w:p w14:paraId="5C96F10B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CC507BC</w:t>
            </w:r>
          </w:p>
          <w:p w14:paraId="25AA15FA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CC509C</w:t>
            </w:r>
          </w:p>
          <w:p w14:paraId="0919EFA4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CC511C</w:t>
            </w:r>
          </w:p>
          <w:p w14:paraId="430B158F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CC513C</w:t>
            </w:r>
          </w:p>
          <w:p w14:paraId="1B46E485" w14:textId="1C854AC3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</w:t>
            </w:r>
            <w:r w:rsidR="009E61A0">
              <w:rPr>
                <w:rFonts w:eastAsiaTheme="minorHAnsi" w:cs="Arial"/>
                <w:sz w:val="20"/>
                <w:szCs w:val="20"/>
                <w:lang w:eastAsia="en-US"/>
              </w:rPr>
              <w:t>1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4C</w:t>
            </w:r>
          </w:p>
          <w:p w14:paraId="09B9866E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CC515C</w:t>
            </w:r>
          </w:p>
          <w:p w14:paraId="2D66E1B6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CC521C</w:t>
            </w:r>
          </w:p>
          <w:p w14:paraId="5EEDBBFC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CC522C</w:t>
            </w:r>
          </w:p>
          <w:p w14:paraId="6151AD94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lastRenderedPageBreak/>
              <w:t>CC525C</w:t>
            </w:r>
          </w:p>
          <w:p w14:paraId="157CEA59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CC528C</w:t>
            </w:r>
          </w:p>
          <w:p w14:paraId="74371B2A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CC529C</w:t>
            </w:r>
          </w:p>
          <w:p w14:paraId="011A1B5D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CC531C</w:t>
            </w:r>
          </w:p>
          <w:p w14:paraId="2D7827B2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CC551C</w:t>
            </w:r>
          </w:p>
          <w:p w14:paraId="759797E0" w14:textId="4091EC36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CC55</w:t>
            </w:r>
            <w:r w:rsidR="009E61A0">
              <w:rPr>
                <w:rFonts w:eastAsiaTheme="minorHAnsi" w:cs="Arial"/>
                <w:sz w:val="20"/>
                <w:szCs w:val="20"/>
                <w:lang w:eastAsia="en-US"/>
              </w:rPr>
              <w:t>6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C</w:t>
            </w:r>
          </w:p>
          <w:p w14:paraId="53AA5FC4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CC557C</w:t>
            </w:r>
          </w:p>
          <w:p w14:paraId="4A28B18D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CC560C</w:t>
            </w:r>
          </w:p>
          <w:p w14:paraId="163055C7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CC561C</w:t>
            </w:r>
          </w:p>
          <w:p w14:paraId="575767D1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CC582C</w:t>
            </w:r>
          </w:p>
          <w:p w14:paraId="4F36A36D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CC583C</w:t>
            </w:r>
          </w:p>
          <w:p w14:paraId="7E287904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CC599C</w:t>
            </w:r>
          </w:p>
          <w:p w14:paraId="71B78849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CC613C</w:t>
            </w:r>
          </w:p>
          <w:p w14:paraId="3D422DE4" w14:textId="10CF61D9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CC615C</w:t>
            </w:r>
          </w:p>
          <w:p w14:paraId="2EE7574D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PW509C</w:t>
            </w:r>
          </w:p>
          <w:p w14:paraId="7C0CE5C8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PW514C</w:t>
            </w:r>
          </w:p>
          <w:p w14:paraId="15D82E6F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PW515C</w:t>
            </w:r>
          </w:p>
          <w:p w14:paraId="217A06B5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PW528C</w:t>
            </w:r>
          </w:p>
          <w:p w14:paraId="616011F0" w14:textId="77777777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PW529C</w:t>
            </w:r>
          </w:p>
          <w:p w14:paraId="3B361E4B" w14:textId="3D9D0944" w:rsidR="000F6B4C" w:rsidRDefault="000F6B4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PW551C</w:t>
            </w:r>
          </w:p>
        </w:tc>
        <w:tc>
          <w:tcPr>
            <w:tcW w:w="7229" w:type="dxa"/>
          </w:tcPr>
          <w:p w14:paraId="2634F3A5" w14:textId="4C7950D1" w:rsidR="000F6B4C" w:rsidRDefault="000F6B4C" w:rsidP="00D1132B">
            <w:pPr>
              <w:spacing w:after="20" w:line="240" w:lineRule="auto"/>
              <w:jc w:val="left"/>
              <w:rPr>
                <w:rFonts w:cs="Arial"/>
                <w:b/>
                <w:bCs/>
                <w:color w:val="EE0000"/>
                <w:sz w:val="20"/>
                <w:szCs w:val="20"/>
              </w:rPr>
            </w:pPr>
            <w:r w:rsidRPr="00A91609">
              <w:rPr>
                <w:rFonts w:cs="Arial"/>
                <w:sz w:val="20"/>
                <w:szCs w:val="20"/>
              </w:rPr>
              <w:lastRenderedPageBreak/>
              <w:t xml:space="preserve">Dodanie nowego elementu do komunikatów dla typu adresu </w:t>
            </w:r>
            <w:proofErr w:type="spellStart"/>
            <w:r w:rsidRPr="00A91609">
              <w:rPr>
                <w:rFonts w:cs="Arial"/>
                <w:sz w:val="20"/>
                <w:szCs w:val="20"/>
              </w:rPr>
              <w:t>addressTypeCode</w:t>
            </w:r>
            <w:proofErr w:type="spellEnd"/>
          </w:p>
        </w:tc>
      </w:tr>
      <w:tr w:rsidR="000F6B4C" w:rsidRPr="00304153" w14:paraId="1EEB3BFB" w14:textId="77777777" w:rsidTr="00D1132B">
        <w:trPr>
          <w:cantSplit/>
        </w:trPr>
        <w:tc>
          <w:tcPr>
            <w:tcW w:w="988" w:type="dxa"/>
          </w:tcPr>
          <w:p w14:paraId="6F0A62EC" w14:textId="77777777" w:rsidR="000F6B4C" w:rsidRPr="000F6B4C" w:rsidRDefault="000F6B4C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C81E37A" w14:textId="7F5B61BC" w:rsidR="000F6B4C" w:rsidRDefault="009E61A0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R0840</w:t>
            </w:r>
          </w:p>
        </w:tc>
        <w:tc>
          <w:tcPr>
            <w:tcW w:w="7229" w:type="dxa"/>
          </w:tcPr>
          <w:p w14:paraId="1E00C751" w14:textId="1623E9ED" w:rsidR="000F6B4C" w:rsidRDefault="00414F9D" w:rsidP="00D1132B">
            <w:pPr>
              <w:spacing w:after="20" w:line="240" w:lineRule="auto"/>
              <w:jc w:val="left"/>
              <w:rPr>
                <w:rFonts w:cs="Arial"/>
                <w:b/>
                <w:bCs/>
                <w:color w:val="EE0000"/>
                <w:sz w:val="20"/>
                <w:szCs w:val="20"/>
              </w:rPr>
            </w:pPr>
            <w:proofErr w:type="spellStart"/>
            <w:r w:rsidRPr="00414F9D">
              <w:rPr>
                <w:rFonts w:cs="Arial"/>
                <w:sz w:val="20"/>
                <w:szCs w:val="20"/>
                <w:lang w:val="en-GB"/>
              </w:rPr>
              <w:t>Usunięcie</w:t>
            </w:r>
            <w:proofErr w:type="spellEnd"/>
            <w:r w:rsidRPr="00414F9D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14F9D">
              <w:rPr>
                <w:rFonts w:cs="Arial"/>
                <w:sz w:val="20"/>
                <w:szCs w:val="20"/>
                <w:lang w:val="en-GB"/>
              </w:rPr>
              <w:t>reguły</w:t>
            </w:r>
            <w:proofErr w:type="spellEnd"/>
          </w:p>
        </w:tc>
      </w:tr>
      <w:tr w:rsidR="000F6B4C" w:rsidRPr="00304153" w14:paraId="6E7F4F98" w14:textId="77777777" w:rsidTr="00D1132B">
        <w:trPr>
          <w:cantSplit/>
        </w:trPr>
        <w:tc>
          <w:tcPr>
            <w:tcW w:w="988" w:type="dxa"/>
          </w:tcPr>
          <w:p w14:paraId="53F3B1B2" w14:textId="77777777" w:rsidR="000F6B4C" w:rsidRPr="000F6B4C" w:rsidRDefault="000F6B4C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6F4EF4D" w14:textId="799AD137" w:rsidR="000F6B4C" w:rsidRDefault="00414F9D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B1846</w:t>
            </w:r>
          </w:p>
        </w:tc>
        <w:tc>
          <w:tcPr>
            <w:tcW w:w="7229" w:type="dxa"/>
          </w:tcPr>
          <w:p w14:paraId="3D8D3D8E" w14:textId="24B64F3C" w:rsidR="000F6B4C" w:rsidRDefault="00414F9D" w:rsidP="00D1132B">
            <w:pPr>
              <w:spacing w:after="20" w:line="240" w:lineRule="auto"/>
              <w:jc w:val="left"/>
              <w:rPr>
                <w:rFonts w:cs="Arial"/>
                <w:b/>
                <w:bCs/>
                <w:color w:val="EE0000"/>
                <w:sz w:val="20"/>
                <w:szCs w:val="20"/>
              </w:rPr>
            </w:pPr>
            <w:proofErr w:type="spellStart"/>
            <w:r w:rsidRPr="00414F9D">
              <w:rPr>
                <w:rFonts w:cs="Arial"/>
                <w:sz w:val="20"/>
                <w:szCs w:val="20"/>
                <w:lang w:val="en-GB"/>
              </w:rPr>
              <w:t>Usunięcie</w:t>
            </w:r>
            <w:proofErr w:type="spellEnd"/>
            <w:r w:rsidRPr="00414F9D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14F9D">
              <w:rPr>
                <w:rFonts w:cs="Arial"/>
                <w:sz w:val="20"/>
                <w:szCs w:val="20"/>
                <w:lang w:val="en-GB"/>
              </w:rPr>
              <w:t>reguły</w:t>
            </w:r>
            <w:proofErr w:type="spellEnd"/>
          </w:p>
        </w:tc>
      </w:tr>
      <w:tr w:rsidR="00DE3441" w:rsidRPr="00304153" w14:paraId="724E72B3" w14:textId="77777777" w:rsidTr="00D1132B">
        <w:trPr>
          <w:cantSplit/>
        </w:trPr>
        <w:tc>
          <w:tcPr>
            <w:tcW w:w="988" w:type="dxa"/>
          </w:tcPr>
          <w:p w14:paraId="55B87EE7" w14:textId="77777777" w:rsidR="00DE3441" w:rsidRPr="000F6B4C" w:rsidRDefault="00DE3441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1E949BF" w14:textId="78ED3003" w:rsidR="00DE3441" w:rsidRDefault="00DE3441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G0155</w:t>
            </w:r>
          </w:p>
        </w:tc>
        <w:tc>
          <w:tcPr>
            <w:tcW w:w="7229" w:type="dxa"/>
          </w:tcPr>
          <w:p w14:paraId="0DBEF876" w14:textId="703D74DA" w:rsidR="00DE3441" w:rsidRPr="00DE3441" w:rsidRDefault="00DE3441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DE3441">
              <w:rPr>
                <w:rFonts w:cs="Arial"/>
                <w:sz w:val="20"/>
                <w:szCs w:val="20"/>
              </w:rPr>
              <w:t>Zmiana numeru reguły z G</w:t>
            </w:r>
            <w:r>
              <w:rPr>
                <w:rFonts w:cs="Arial"/>
                <w:sz w:val="20"/>
                <w:szCs w:val="20"/>
              </w:rPr>
              <w:t>0155 na G0155E</w:t>
            </w:r>
          </w:p>
        </w:tc>
      </w:tr>
      <w:tr w:rsidR="00D16F8A" w:rsidRPr="00304153" w14:paraId="3EFC0880" w14:textId="77777777" w:rsidTr="00D1132B">
        <w:trPr>
          <w:cantSplit/>
        </w:trPr>
        <w:tc>
          <w:tcPr>
            <w:tcW w:w="988" w:type="dxa"/>
          </w:tcPr>
          <w:p w14:paraId="36591FDC" w14:textId="77777777" w:rsidR="00D16F8A" w:rsidRPr="000F6B4C" w:rsidRDefault="00D16F8A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42802B5" w14:textId="53D6A251" w:rsidR="00D16F8A" w:rsidRDefault="00D16F8A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G0002</w:t>
            </w:r>
          </w:p>
        </w:tc>
        <w:tc>
          <w:tcPr>
            <w:tcW w:w="7229" w:type="dxa"/>
          </w:tcPr>
          <w:p w14:paraId="4D9164B4" w14:textId="1929BC62" w:rsidR="00D16F8A" w:rsidRDefault="00D16F8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Zmiana treści </w:t>
            </w:r>
            <w:r w:rsidR="00CA0FCE">
              <w:rPr>
                <w:rFonts w:cs="Arial"/>
                <w:sz w:val="20"/>
                <w:szCs w:val="20"/>
              </w:rPr>
              <w:t>wytycznej</w:t>
            </w:r>
            <w:r>
              <w:rPr>
                <w:rFonts w:cs="Arial"/>
                <w:sz w:val="20"/>
                <w:szCs w:val="20"/>
              </w:rPr>
              <w:t xml:space="preserve">. </w:t>
            </w:r>
          </w:p>
          <w:p w14:paraId="4DEFF345" w14:textId="77777777" w:rsidR="00D16F8A" w:rsidRDefault="00D16F8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Było:</w:t>
            </w:r>
          </w:p>
          <w:p w14:paraId="1BFEA1D2" w14:textId="77777777" w:rsidR="00D16F8A" w:rsidRPr="00D16F8A" w:rsidRDefault="00D16F8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D16F8A">
              <w:rPr>
                <w:rFonts w:cs="Arial"/>
                <w:sz w:val="20"/>
                <w:szCs w:val="20"/>
              </w:rPr>
              <w:t>XSD zawiera niestandardowe wyrażenie regularne dla tego elementu danych.</w:t>
            </w:r>
          </w:p>
          <w:p w14:paraId="5372B232" w14:textId="77777777" w:rsidR="00D16F8A" w:rsidRPr="00D16F8A" w:rsidRDefault="00D16F8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</w:p>
          <w:p w14:paraId="47488D05" w14:textId="77777777" w:rsidR="00D16F8A" w:rsidRPr="00D16F8A" w:rsidRDefault="00D16F8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D16F8A">
              <w:rPr>
                <w:rFonts w:cs="Arial"/>
                <w:sz w:val="20"/>
                <w:szCs w:val="20"/>
              </w:rPr>
              <w:t>Jest:</w:t>
            </w:r>
          </w:p>
          <w:p w14:paraId="5DFC9C10" w14:textId="4556D62D" w:rsidR="00D16F8A" w:rsidRPr="00DE3441" w:rsidRDefault="00D16F8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966C48">
              <w:rPr>
                <w:rFonts w:cs="Arial"/>
                <w:color w:val="FF0000"/>
                <w:sz w:val="20"/>
                <w:szCs w:val="20"/>
              </w:rPr>
              <w:t>W schemacie XSD zdefiniowano</w:t>
            </w:r>
            <w:r w:rsidRPr="00D16F8A">
              <w:rPr>
                <w:rFonts w:cs="Arial"/>
                <w:sz w:val="20"/>
                <w:szCs w:val="20"/>
              </w:rPr>
              <w:t xml:space="preserve"> niestandardowe wyrażenie regularne dla tego elementu danych</w:t>
            </w:r>
          </w:p>
        </w:tc>
      </w:tr>
      <w:tr w:rsidR="00D16F8A" w:rsidRPr="00304153" w14:paraId="5013C81A" w14:textId="77777777" w:rsidTr="00D1132B">
        <w:trPr>
          <w:cantSplit/>
        </w:trPr>
        <w:tc>
          <w:tcPr>
            <w:tcW w:w="988" w:type="dxa"/>
          </w:tcPr>
          <w:p w14:paraId="65DEE58C" w14:textId="77777777" w:rsidR="00D16F8A" w:rsidRPr="000F6B4C" w:rsidRDefault="00D16F8A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3191DE7" w14:textId="5D0C7F90" w:rsidR="00D16F8A" w:rsidRDefault="00CA0FCE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G0033</w:t>
            </w:r>
          </w:p>
        </w:tc>
        <w:tc>
          <w:tcPr>
            <w:tcW w:w="7229" w:type="dxa"/>
          </w:tcPr>
          <w:p w14:paraId="659CEBED" w14:textId="3A1902EB" w:rsidR="00D16F8A" w:rsidRPr="00DE3441" w:rsidRDefault="00CA0FCE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Usunięcie wytycznej.</w:t>
            </w:r>
          </w:p>
        </w:tc>
      </w:tr>
      <w:tr w:rsidR="00D16F8A" w:rsidRPr="00304153" w14:paraId="6313789D" w14:textId="77777777" w:rsidTr="00D1132B">
        <w:trPr>
          <w:cantSplit/>
        </w:trPr>
        <w:tc>
          <w:tcPr>
            <w:tcW w:w="988" w:type="dxa"/>
          </w:tcPr>
          <w:p w14:paraId="21F06198" w14:textId="77777777" w:rsidR="00D16F8A" w:rsidRPr="000F6B4C" w:rsidRDefault="00D16F8A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DDCB706" w14:textId="24125A52" w:rsidR="00D16F8A" w:rsidRDefault="00CA0FCE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G0066</w:t>
            </w:r>
          </w:p>
        </w:tc>
        <w:tc>
          <w:tcPr>
            <w:tcW w:w="7229" w:type="dxa"/>
          </w:tcPr>
          <w:p w14:paraId="44FE5F92" w14:textId="77777777" w:rsidR="00D16F8A" w:rsidRDefault="00CA0FCE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Zmiana treści wytycznej.</w:t>
            </w:r>
          </w:p>
          <w:p w14:paraId="3A742AB0" w14:textId="77777777" w:rsidR="00CA0FCE" w:rsidRDefault="00CA0FCE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Było:</w:t>
            </w:r>
          </w:p>
          <w:p w14:paraId="4C31698C" w14:textId="24BAF710" w:rsidR="00CA0FCE" w:rsidRDefault="00CA0FCE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CA0FCE">
              <w:rPr>
                <w:rFonts w:cs="Arial"/>
                <w:sz w:val="20"/>
                <w:szCs w:val="20"/>
              </w:rPr>
              <w:t xml:space="preserve">Pozwoleń na odprawę scentralizowaną nie można używać w połączeniu z </w:t>
            </w:r>
            <w:r>
              <w:rPr>
                <w:rFonts w:cs="Arial"/>
                <w:sz w:val="20"/>
                <w:szCs w:val="20"/>
              </w:rPr>
              <w:t>&lt;</w:t>
            </w:r>
            <w:r w:rsidRPr="00CA0FCE">
              <w:rPr>
                <w:rFonts w:cs="Arial"/>
                <w:sz w:val="20"/>
                <w:szCs w:val="20"/>
              </w:rPr>
              <w:t xml:space="preserve">EXPORT </w:t>
            </w:r>
            <w:proofErr w:type="spellStart"/>
            <w:r w:rsidRPr="00CA0FCE">
              <w:rPr>
                <w:rFonts w:cs="Arial"/>
                <w:sz w:val="20"/>
                <w:szCs w:val="20"/>
              </w:rPr>
              <w:t>OPERATION.Additional</w:t>
            </w:r>
            <w:proofErr w:type="spellEnd"/>
            <w:r w:rsidRPr="00CA0FCE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CA0FCE">
              <w:rPr>
                <w:rFonts w:cs="Arial"/>
                <w:sz w:val="20"/>
                <w:szCs w:val="20"/>
              </w:rPr>
              <w:t>declaration</w:t>
            </w:r>
            <w:proofErr w:type="spellEnd"/>
            <w:r w:rsidRPr="00CA0FCE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CA0FCE">
              <w:rPr>
                <w:rFonts w:cs="Arial"/>
                <w:sz w:val="20"/>
                <w:szCs w:val="20"/>
              </w:rPr>
              <w:t>type</w:t>
            </w:r>
            <w:proofErr w:type="spellEnd"/>
            <w:r>
              <w:rPr>
                <w:rFonts w:cs="Arial"/>
                <w:sz w:val="20"/>
                <w:szCs w:val="20"/>
              </w:rPr>
              <w:t>&gt;,</w:t>
            </w:r>
            <w:r w:rsidRPr="00CA0FCE">
              <w:rPr>
                <w:rFonts w:cs="Arial"/>
                <w:sz w:val="20"/>
                <w:szCs w:val="20"/>
              </w:rPr>
              <w:t xml:space="preserve"> która jest jednym z {B, E}.</w:t>
            </w:r>
          </w:p>
          <w:p w14:paraId="555FAD54" w14:textId="77777777" w:rsidR="00CA0FCE" w:rsidRDefault="00CA0FCE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</w:p>
          <w:p w14:paraId="7B734FD3" w14:textId="30ABA461" w:rsidR="00CA0FCE" w:rsidRDefault="00CA0FCE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Jest:</w:t>
            </w:r>
          </w:p>
          <w:p w14:paraId="048F525C" w14:textId="101A2304" w:rsidR="00CA0FCE" w:rsidRPr="00F464D4" w:rsidRDefault="00CA0FCE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F464D4">
              <w:rPr>
                <w:rFonts w:cs="Arial"/>
                <w:sz w:val="20"/>
                <w:szCs w:val="20"/>
              </w:rPr>
              <w:t xml:space="preserve">Pozwoleń na odprawę scentralizowaną nie można używać w połączeniu z </w:t>
            </w:r>
            <w:r w:rsidRPr="00F464D4">
              <w:rPr>
                <w:rFonts w:cs="Arial"/>
                <w:color w:val="FF0000"/>
                <w:sz w:val="20"/>
                <w:szCs w:val="20"/>
              </w:rPr>
              <w:t xml:space="preserve">kodami występującymi w elemencie </w:t>
            </w:r>
            <w:r w:rsidRPr="00F464D4">
              <w:rPr>
                <w:rFonts w:cs="Arial"/>
                <w:sz w:val="20"/>
                <w:szCs w:val="20"/>
              </w:rPr>
              <w:t xml:space="preserve">&lt;EXPORT </w:t>
            </w:r>
            <w:proofErr w:type="spellStart"/>
            <w:r w:rsidRPr="00F464D4">
              <w:rPr>
                <w:rFonts w:cs="Arial"/>
                <w:sz w:val="20"/>
                <w:szCs w:val="20"/>
              </w:rPr>
              <w:t>OPERATION.Additional</w:t>
            </w:r>
            <w:proofErr w:type="spellEnd"/>
            <w:r w:rsidRPr="00F464D4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464D4">
              <w:rPr>
                <w:rFonts w:cs="Arial"/>
                <w:sz w:val="20"/>
                <w:szCs w:val="20"/>
              </w:rPr>
              <w:t>declaration</w:t>
            </w:r>
            <w:proofErr w:type="spellEnd"/>
            <w:r w:rsidRPr="00F464D4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464D4">
              <w:rPr>
                <w:rFonts w:cs="Arial"/>
                <w:sz w:val="20"/>
                <w:szCs w:val="20"/>
              </w:rPr>
              <w:t>type</w:t>
            </w:r>
            <w:proofErr w:type="spellEnd"/>
            <w:r w:rsidRPr="00966C48">
              <w:rPr>
                <w:rFonts w:cs="Arial"/>
                <w:color w:val="FF0000"/>
                <w:sz w:val="20"/>
                <w:szCs w:val="20"/>
              </w:rPr>
              <w:t xml:space="preserve">&gt;, które należą do zbioru </w:t>
            </w:r>
            <w:r w:rsidRPr="00F464D4">
              <w:rPr>
                <w:rFonts w:cs="Arial"/>
                <w:sz w:val="20"/>
                <w:szCs w:val="20"/>
              </w:rPr>
              <w:t>{B, E}.</w:t>
            </w:r>
          </w:p>
          <w:p w14:paraId="37661A80" w14:textId="299B566A" w:rsidR="00CA0FCE" w:rsidRPr="00DE3441" w:rsidRDefault="00CA0FCE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16F8A" w:rsidRPr="00304153" w14:paraId="66A3350C" w14:textId="77777777" w:rsidTr="00D1132B">
        <w:trPr>
          <w:cantSplit/>
        </w:trPr>
        <w:tc>
          <w:tcPr>
            <w:tcW w:w="988" w:type="dxa"/>
          </w:tcPr>
          <w:p w14:paraId="5F6696FA" w14:textId="77777777" w:rsidR="00D16F8A" w:rsidRPr="000F6B4C" w:rsidRDefault="00D16F8A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DBAEC7A" w14:textId="0C7BB14B" w:rsidR="00D16F8A" w:rsidRDefault="00F464D4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G0089</w:t>
            </w:r>
          </w:p>
        </w:tc>
        <w:tc>
          <w:tcPr>
            <w:tcW w:w="7229" w:type="dxa"/>
          </w:tcPr>
          <w:p w14:paraId="070F0799" w14:textId="0B485367" w:rsidR="00D16F8A" w:rsidRPr="00DE3441" w:rsidRDefault="00F464D4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Usunięcie wytycznej</w:t>
            </w:r>
          </w:p>
        </w:tc>
      </w:tr>
      <w:tr w:rsidR="00D16F8A" w:rsidRPr="00304153" w14:paraId="1F0A443A" w14:textId="77777777" w:rsidTr="00D1132B">
        <w:trPr>
          <w:cantSplit/>
        </w:trPr>
        <w:tc>
          <w:tcPr>
            <w:tcW w:w="988" w:type="dxa"/>
          </w:tcPr>
          <w:p w14:paraId="1E36FD9B" w14:textId="77777777" w:rsidR="00D16F8A" w:rsidRPr="000F6B4C" w:rsidRDefault="00D16F8A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EABDA88" w14:textId="56F3AE9E" w:rsidR="00D16F8A" w:rsidRDefault="00F464D4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G0219</w:t>
            </w:r>
          </w:p>
        </w:tc>
        <w:tc>
          <w:tcPr>
            <w:tcW w:w="7229" w:type="dxa"/>
          </w:tcPr>
          <w:p w14:paraId="294C1C26" w14:textId="77777777" w:rsidR="00D16F8A" w:rsidRDefault="00F464D4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Zmiana treści wytycznej.</w:t>
            </w:r>
          </w:p>
          <w:p w14:paraId="1DAE2CA4" w14:textId="77777777" w:rsidR="00F464D4" w:rsidRDefault="00F464D4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Było:</w:t>
            </w:r>
          </w:p>
          <w:p w14:paraId="2DA8812B" w14:textId="77777777" w:rsidR="00F464D4" w:rsidRPr="00F464D4" w:rsidRDefault="00F464D4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F464D4">
              <w:rPr>
                <w:rFonts w:cs="Arial"/>
                <w:sz w:val="20"/>
                <w:szCs w:val="20"/>
              </w:rPr>
              <w:t>Zgłoszenia składane w państwach członkowskich, które w okresie przejściowym po wprowadzeniu EURO dają przedsiębiorcom możliwość wyboru waluty EURO w zgłoszeniach celnych, muszą zawierać wskaźnik zastosowanej jednostki walutowej, krajowej lub EURO.</w:t>
            </w:r>
          </w:p>
          <w:p w14:paraId="39E7302C" w14:textId="77777777" w:rsidR="00F464D4" w:rsidRDefault="00F464D4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</w:p>
          <w:p w14:paraId="17D6B49B" w14:textId="77777777" w:rsidR="00F464D4" w:rsidRDefault="00F464D4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Jest:</w:t>
            </w:r>
          </w:p>
          <w:p w14:paraId="6543A34B" w14:textId="0CB817C2" w:rsidR="00F464D4" w:rsidRDefault="00F464D4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F464D4">
              <w:rPr>
                <w:rFonts w:cs="Arial"/>
                <w:sz w:val="20"/>
                <w:szCs w:val="20"/>
              </w:rPr>
              <w:lastRenderedPageBreak/>
              <w:t xml:space="preserve">Zgłoszenia składane w państwach członkowskich, które w okresie przejściowym po wprowadzeniu EURO dają przedsiębiorcom możliwość wyboru waluty EURO w zgłoszeniach celnych, muszą </w:t>
            </w:r>
            <w:r w:rsidRPr="00F464D4">
              <w:rPr>
                <w:rFonts w:cs="Arial"/>
                <w:color w:val="FF0000"/>
                <w:sz w:val="20"/>
                <w:szCs w:val="20"/>
              </w:rPr>
              <w:t xml:space="preserve">zatem </w:t>
            </w:r>
            <w:r w:rsidRPr="00F464D4">
              <w:rPr>
                <w:rFonts w:cs="Arial"/>
                <w:sz w:val="20"/>
                <w:szCs w:val="20"/>
              </w:rPr>
              <w:t>zawierać wskaźnik zastosowanej jednostki walutowej, krajowej lub EURO.</w:t>
            </w:r>
          </w:p>
          <w:p w14:paraId="61EB6839" w14:textId="405C099F" w:rsidR="00F464D4" w:rsidRPr="00DE3441" w:rsidRDefault="00F464D4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16F8A" w:rsidRPr="00304153" w14:paraId="3598D999" w14:textId="77777777" w:rsidTr="00D1132B">
        <w:trPr>
          <w:cantSplit/>
        </w:trPr>
        <w:tc>
          <w:tcPr>
            <w:tcW w:w="988" w:type="dxa"/>
          </w:tcPr>
          <w:p w14:paraId="67E81FAA" w14:textId="77777777" w:rsidR="00D16F8A" w:rsidRPr="000F6B4C" w:rsidRDefault="00D16F8A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F13983F" w14:textId="4E4A943E" w:rsidR="00D16F8A" w:rsidRDefault="00772DB2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G0868</w:t>
            </w:r>
          </w:p>
        </w:tc>
        <w:tc>
          <w:tcPr>
            <w:tcW w:w="7229" w:type="dxa"/>
          </w:tcPr>
          <w:p w14:paraId="55471ED9" w14:textId="77777777" w:rsidR="00D16F8A" w:rsidRDefault="00772DB2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Zmiana treści wytycznej</w:t>
            </w:r>
          </w:p>
          <w:p w14:paraId="15603105" w14:textId="77777777" w:rsidR="00772DB2" w:rsidRDefault="00772DB2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Było:</w:t>
            </w:r>
          </w:p>
          <w:p w14:paraId="436F2E4A" w14:textId="77777777" w:rsidR="00772DB2" w:rsidRPr="00772DB2" w:rsidRDefault="00772DB2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772DB2">
              <w:rPr>
                <w:rFonts w:cs="Arial"/>
                <w:sz w:val="20"/>
                <w:szCs w:val="20"/>
              </w:rPr>
              <w:t>Dane zapisane w tej grupie danych muszą być dokładnie takie same, jak podano w odpowiedniej grupie danych w poprzednim komunikacie.</w:t>
            </w:r>
          </w:p>
          <w:p w14:paraId="4DA5C20B" w14:textId="77777777" w:rsidR="00772DB2" w:rsidRDefault="00772DB2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</w:p>
          <w:p w14:paraId="5F3C2418" w14:textId="77777777" w:rsidR="00772DB2" w:rsidRDefault="00772DB2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Jest:</w:t>
            </w:r>
          </w:p>
          <w:p w14:paraId="3DC47A69" w14:textId="404CC391" w:rsidR="00772DB2" w:rsidRPr="00DE3441" w:rsidRDefault="00772DB2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772DB2">
              <w:rPr>
                <w:rFonts w:cs="Arial"/>
                <w:sz w:val="20"/>
                <w:szCs w:val="20"/>
              </w:rPr>
              <w:t xml:space="preserve">Dane zapisane w tej grupie danych muszą być dokładnie takie same, jak podano w odpowiedniej grupie danych w </w:t>
            </w:r>
            <w:r w:rsidRPr="00772DB2">
              <w:rPr>
                <w:rFonts w:cs="Arial"/>
                <w:color w:val="FF0000"/>
                <w:sz w:val="20"/>
                <w:szCs w:val="20"/>
              </w:rPr>
              <w:t xml:space="preserve">uprzednio otrzymanym </w:t>
            </w:r>
            <w:r w:rsidRPr="00772DB2">
              <w:rPr>
                <w:rFonts w:cs="Arial"/>
                <w:sz w:val="20"/>
                <w:szCs w:val="20"/>
              </w:rPr>
              <w:t>komunikacie.</w:t>
            </w:r>
          </w:p>
        </w:tc>
      </w:tr>
      <w:tr w:rsidR="00D16F8A" w:rsidRPr="00304153" w14:paraId="7D5047D7" w14:textId="77777777" w:rsidTr="00D1132B">
        <w:trPr>
          <w:cantSplit/>
        </w:trPr>
        <w:tc>
          <w:tcPr>
            <w:tcW w:w="988" w:type="dxa"/>
          </w:tcPr>
          <w:p w14:paraId="0C5E9097" w14:textId="77777777" w:rsidR="00D16F8A" w:rsidRPr="000F6B4C" w:rsidRDefault="00D16F8A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DD9B44" w14:textId="37B4661D" w:rsidR="00D16F8A" w:rsidRDefault="00D21582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R0008</w:t>
            </w:r>
          </w:p>
        </w:tc>
        <w:tc>
          <w:tcPr>
            <w:tcW w:w="7229" w:type="dxa"/>
          </w:tcPr>
          <w:p w14:paraId="0CC816C2" w14:textId="77777777" w:rsidR="00D16F8A" w:rsidRDefault="00D21582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Zmiana treści reguły</w:t>
            </w:r>
          </w:p>
          <w:p w14:paraId="191C3CE2" w14:textId="77777777" w:rsidR="00D21582" w:rsidRDefault="00D21582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Było:</w:t>
            </w:r>
          </w:p>
          <w:p w14:paraId="5F1E3210" w14:textId="77777777" w:rsidR="00D21582" w:rsidRPr="00D21582" w:rsidRDefault="00D21582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D21582">
              <w:rPr>
                <w:rFonts w:cs="Arial"/>
                <w:sz w:val="20"/>
                <w:szCs w:val="20"/>
              </w:rPr>
              <w:t>/*/</w:t>
            </w:r>
            <w:proofErr w:type="spellStart"/>
            <w:r w:rsidRPr="00D21582">
              <w:rPr>
                <w:rFonts w:cs="Arial"/>
                <w:sz w:val="20"/>
                <w:szCs w:val="20"/>
              </w:rPr>
              <w:t>correlationIdentifier</w:t>
            </w:r>
            <w:proofErr w:type="spellEnd"/>
            <w:r w:rsidRPr="00D21582">
              <w:rPr>
                <w:rFonts w:cs="Arial"/>
                <w:sz w:val="20"/>
                <w:szCs w:val="20"/>
              </w:rPr>
              <w:t xml:space="preserve"> powinien być równy /*/</w:t>
            </w:r>
            <w:proofErr w:type="spellStart"/>
            <w:r w:rsidRPr="00D21582">
              <w:rPr>
                <w:rFonts w:cs="Arial"/>
                <w:sz w:val="20"/>
                <w:szCs w:val="20"/>
              </w:rPr>
              <w:t>messageIdentification</w:t>
            </w:r>
            <w:proofErr w:type="spellEnd"/>
            <w:r w:rsidRPr="00D21582">
              <w:rPr>
                <w:rFonts w:cs="Arial"/>
                <w:sz w:val="20"/>
                <w:szCs w:val="20"/>
              </w:rPr>
              <w:t xml:space="preserve"> komunikatu odrzucanego lub będącego zapytaniem.</w:t>
            </w:r>
          </w:p>
          <w:p w14:paraId="3C9F93AC" w14:textId="77777777" w:rsidR="00D21582" w:rsidRDefault="00D21582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</w:p>
          <w:p w14:paraId="099731AC" w14:textId="77777777" w:rsidR="00D21582" w:rsidRDefault="00D21582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Jest:</w:t>
            </w:r>
          </w:p>
          <w:p w14:paraId="2A9A5233" w14:textId="6ED96886" w:rsidR="00D21582" w:rsidRPr="00DE3441" w:rsidRDefault="00D21582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D21582">
              <w:rPr>
                <w:rFonts w:cs="Arial"/>
                <w:sz w:val="20"/>
                <w:szCs w:val="20"/>
              </w:rPr>
              <w:t>/*/</w:t>
            </w:r>
            <w:proofErr w:type="spellStart"/>
            <w:r w:rsidRPr="00D21582">
              <w:rPr>
                <w:rFonts w:cs="Arial"/>
                <w:sz w:val="20"/>
                <w:szCs w:val="20"/>
              </w:rPr>
              <w:t>correlationIdentifier</w:t>
            </w:r>
            <w:proofErr w:type="spellEnd"/>
            <w:r w:rsidRPr="00D21582">
              <w:rPr>
                <w:rFonts w:cs="Arial"/>
                <w:sz w:val="20"/>
                <w:szCs w:val="20"/>
              </w:rPr>
              <w:t xml:space="preserve"> </w:t>
            </w:r>
            <w:r w:rsidRPr="00D21582">
              <w:rPr>
                <w:rFonts w:cs="Arial"/>
                <w:color w:val="FF0000"/>
                <w:sz w:val="20"/>
                <w:szCs w:val="20"/>
              </w:rPr>
              <w:t xml:space="preserve">musi </w:t>
            </w:r>
            <w:r w:rsidRPr="00D21582">
              <w:rPr>
                <w:rFonts w:cs="Arial"/>
                <w:sz w:val="20"/>
                <w:szCs w:val="20"/>
              </w:rPr>
              <w:t>być równy /*/</w:t>
            </w:r>
            <w:proofErr w:type="spellStart"/>
            <w:r w:rsidRPr="00D21582">
              <w:rPr>
                <w:rFonts w:cs="Arial"/>
                <w:sz w:val="20"/>
                <w:szCs w:val="20"/>
              </w:rPr>
              <w:t>messageIdentification</w:t>
            </w:r>
            <w:proofErr w:type="spellEnd"/>
            <w:r w:rsidRPr="00D21582">
              <w:rPr>
                <w:rFonts w:cs="Arial"/>
                <w:sz w:val="20"/>
                <w:szCs w:val="20"/>
              </w:rPr>
              <w:t xml:space="preserve"> komunikatu odrzucanego lub będącego zapytaniem.</w:t>
            </w:r>
          </w:p>
        </w:tc>
      </w:tr>
      <w:tr w:rsidR="00D16F8A" w:rsidRPr="00304153" w14:paraId="069DBBC0" w14:textId="77777777" w:rsidTr="00D1132B">
        <w:trPr>
          <w:cantSplit/>
        </w:trPr>
        <w:tc>
          <w:tcPr>
            <w:tcW w:w="988" w:type="dxa"/>
          </w:tcPr>
          <w:p w14:paraId="0BE0F0BB" w14:textId="77777777" w:rsidR="00D16F8A" w:rsidRPr="000F6B4C" w:rsidRDefault="00D16F8A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F7FDF85" w14:textId="0247D760" w:rsidR="00D16F8A" w:rsidRDefault="00B83E7D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R0679</w:t>
            </w:r>
          </w:p>
        </w:tc>
        <w:tc>
          <w:tcPr>
            <w:tcW w:w="7229" w:type="dxa"/>
          </w:tcPr>
          <w:p w14:paraId="77AEC3E2" w14:textId="34651DDE" w:rsidR="00D16F8A" w:rsidRPr="00DE3441" w:rsidRDefault="00B83E7D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591C5F50" w14:textId="77777777" w:rsidTr="00D1132B">
        <w:trPr>
          <w:cantSplit/>
        </w:trPr>
        <w:tc>
          <w:tcPr>
            <w:tcW w:w="988" w:type="dxa"/>
          </w:tcPr>
          <w:p w14:paraId="6C3877F5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D5EEF95" w14:textId="7FB0D06F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B1807</w:t>
            </w:r>
          </w:p>
        </w:tc>
        <w:tc>
          <w:tcPr>
            <w:tcW w:w="7229" w:type="dxa"/>
          </w:tcPr>
          <w:p w14:paraId="4E1A1174" w14:textId="08D59195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243D0875" w14:textId="77777777" w:rsidTr="00D1132B">
        <w:trPr>
          <w:cantSplit/>
        </w:trPr>
        <w:tc>
          <w:tcPr>
            <w:tcW w:w="988" w:type="dxa"/>
          </w:tcPr>
          <w:p w14:paraId="51AFEA97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4C7915F" w14:textId="798A8D97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B1808</w:t>
            </w:r>
          </w:p>
        </w:tc>
        <w:tc>
          <w:tcPr>
            <w:tcW w:w="7229" w:type="dxa"/>
          </w:tcPr>
          <w:p w14:paraId="5720E6A4" w14:textId="043EA70C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6B780068" w14:textId="77777777" w:rsidTr="00D1132B">
        <w:trPr>
          <w:cantSplit/>
        </w:trPr>
        <w:tc>
          <w:tcPr>
            <w:tcW w:w="988" w:type="dxa"/>
          </w:tcPr>
          <w:p w14:paraId="547A330A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04EBDC" w14:textId="5344970B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B1810</w:t>
            </w:r>
          </w:p>
        </w:tc>
        <w:tc>
          <w:tcPr>
            <w:tcW w:w="7229" w:type="dxa"/>
          </w:tcPr>
          <w:p w14:paraId="2AD93FF9" w14:textId="729B2763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02AFBDEF" w14:textId="77777777" w:rsidTr="00D1132B">
        <w:trPr>
          <w:cantSplit/>
        </w:trPr>
        <w:tc>
          <w:tcPr>
            <w:tcW w:w="988" w:type="dxa"/>
          </w:tcPr>
          <w:p w14:paraId="75B48486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94CF481" w14:textId="46F507CE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B1816</w:t>
            </w:r>
          </w:p>
        </w:tc>
        <w:tc>
          <w:tcPr>
            <w:tcW w:w="7229" w:type="dxa"/>
          </w:tcPr>
          <w:p w14:paraId="084CBB07" w14:textId="4542EB5D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06C71783" w14:textId="77777777" w:rsidTr="00D1132B">
        <w:trPr>
          <w:cantSplit/>
        </w:trPr>
        <w:tc>
          <w:tcPr>
            <w:tcW w:w="988" w:type="dxa"/>
          </w:tcPr>
          <w:p w14:paraId="2B162AC1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72F90C" w14:textId="532E2AAD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B1817</w:t>
            </w:r>
          </w:p>
        </w:tc>
        <w:tc>
          <w:tcPr>
            <w:tcW w:w="7229" w:type="dxa"/>
          </w:tcPr>
          <w:p w14:paraId="31C8FE0D" w14:textId="334C25EE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0909B826" w14:textId="77777777" w:rsidTr="00D1132B">
        <w:trPr>
          <w:cantSplit/>
        </w:trPr>
        <w:tc>
          <w:tcPr>
            <w:tcW w:w="988" w:type="dxa"/>
          </w:tcPr>
          <w:p w14:paraId="10C9EC9E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872425" w14:textId="2FBAEDDF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B1818</w:t>
            </w:r>
          </w:p>
        </w:tc>
        <w:tc>
          <w:tcPr>
            <w:tcW w:w="7229" w:type="dxa"/>
          </w:tcPr>
          <w:p w14:paraId="34826281" w14:textId="0B57D875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08B7A91B" w14:textId="77777777" w:rsidTr="00D1132B">
        <w:trPr>
          <w:cantSplit/>
        </w:trPr>
        <w:tc>
          <w:tcPr>
            <w:tcW w:w="988" w:type="dxa"/>
          </w:tcPr>
          <w:p w14:paraId="54EA2FA4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329C5E" w14:textId="787F5EE3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B1819</w:t>
            </w:r>
          </w:p>
        </w:tc>
        <w:tc>
          <w:tcPr>
            <w:tcW w:w="7229" w:type="dxa"/>
          </w:tcPr>
          <w:p w14:paraId="2BA58A4E" w14:textId="4417AE6F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68EB7C61" w14:textId="77777777" w:rsidTr="00D1132B">
        <w:trPr>
          <w:cantSplit/>
        </w:trPr>
        <w:tc>
          <w:tcPr>
            <w:tcW w:w="988" w:type="dxa"/>
          </w:tcPr>
          <w:p w14:paraId="08DF3153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573FFB0" w14:textId="183482E4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B1826</w:t>
            </w:r>
          </w:p>
        </w:tc>
        <w:tc>
          <w:tcPr>
            <w:tcW w:w="7229" w:type="dxa"/>
          </w:tcPr>
          <w:p w14:paraId="7E24E82A" w14:textId="5B8BBF6D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54855E96" w14:textId="77777777" w:rsidTr="00D1132B">
        <w:trPr>
          <w:cantSplit/>
        </w:trPr>
        <w:tc>
          <w:tcPr>
            <w:tcW w:w="988" w:type="dxa"/>
          </w:tcPr>
          <w:p w14:paraId="2D0F8F73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8FEEC12" w14:textId="0635F623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B1837</w:t>
            </w:r>
          </w:p>
        </w:tc>
        <w:tc>
          <w:tcPr>
            <w:tcW w:w="7229" w:type="dxa"/>
          </w:tcPr>
          <w:p w14:paraId="76B33857" w14:textId="1B3B900B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64EE08D7" w14:textId="77777777" w:rsidTr="00D1132B">
        <w:trPr>
          <w:cantSplit/>
        </w:trPr>
        <w:tc>
          <w:tcPr>
            <w:tcW w:w="988" w:type="dxa"/>
          </w:tcPr>
          <w:p w14:paraId="37EF44D4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13048A9" w14:textId="68749563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B1838</w:t>
            </w:r>
          </w:p>
        </w:tc>
        <w:tc>
          <w:tcPr>
            <w:tcW w:w="7229" w:type="dxa"/>
          </w:tcPr>
          <w:p w14:paraId="64607ED1" w14:textId="5711A87F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36DFA95D" w14:textId="77777777" w:rsidTr="00D1132B">
        <w:trPr>
          <w:cantSplit/>
        </w:trPr>
        <w:tc>
          <w:tcPr>
            <w:tcW w:w="988" w:type="dxa"/>
          </w:tcPr>
          <w:p w14:paraId="1AD6160C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187A17" w14:textId="65478446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B1841</w:t>
            </w:r>
          </w:p>
        </w:tc>
        <w:tc>
          <w:tcPr>
            <w:tcW w:w="7229" w:type="dxa"/>
          </w:tcPr>
          <w:p w14:paraId="201092E2" w14:textId="5B79FA4F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4495AA6C" w14:textId="77777777" w:rsidTr="00D1132B">
        <w:trPr>
          <w:cantSplit/>
        </w:trPr>
        <w:tc>
          <w:tcPr>
            <w:tcW w:w="988" w:type="dxa"/>
          </w:tcPr>
          <w:p w14:paraId="3D7136A4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B4A13F6" w14:textId="0BD5E7FB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B1844</w:t>
            </w:r>
          </w:p>
        </w:tc>
        <w:tc>
          <w:tcPr>
            <w:tcW w:w="7229" w:type="dxa"/>
          </w:tcPr>
          <w:p w14:paraId="23EC8ACD" w14:textId="7184914C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2129A74E" w14:textId="77777777" w:rsidTr="00D1132B">
        <w:trPr>
          <w:cantSplit/>
        </w:trPr>
        <w:tc>
          <w:tcPr>
            <w:tcW w:w="988" w:type="dxa"/>
          </w:tcPr>
          <w:p w14:paraId="3CB7C3CE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F961E" w14:textId="7A5814F1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B1855</w:t>
            </w:r>
          </w:p>
        </w:tc>
        <w:tc>
          <w:tcPr>
            <w:tcW w:w="7229" w:type="dxa"/>
          </w:tcPr>
          <w:p w14:paraId="4C8EE666" w14:textId="05C70055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75E24EEC" w14:textId="77777777" w:rsidTr="00D1132B">
        <w:trPr>
          <w:cantSplit/>
        </w:trPr>
        <w:tc>
          <w:tcPr>
            <w:tcW w:w="988" w:type="dxa"/>
          </w:tcPr>
          <w:p w14:paraId="303E2D6D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C61710F" w14:textId="7F9091DA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B1856</w:t>
            </w:r>
          </w:p>
        </w:tc>
        <w:tc>
          <w:tcPr>
            <w:tcW w:w="7229" w:type="dxa"/>
          </w:tcPr>
          <w:p w14:paraId="213B2AB6" w14:textId="3E6469C3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111A2B25" w14:textId="77777777" w:rsidTr="00D1132B">
        <w:trPr>
          <w:cantSplit/>
        </w:trPr>
        <w:tc>
          <w:tcPr>
            <w:tcW w:w="988" w:type="dxa"/>
          </w:tcPr>
          <w:p w14:paraId="05FAA687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D34701" w14:textId="3982A78E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B1857</w:t>
            </w:r>
          </w:p>
        </w:tc>
        <w:tc>
          <w:tcPr>
            <w:tcW w:w="7229" w:type="dxa"/>
          </w:tcPr>
          <w:p w14:paraId="7357F9E1" w14:textId="2D3A301D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31A015E0" w14:textId="77777777" w:rsidTr="00D1132B">
        <w:trPr>
          <w:cantSplit/>
        </w:trPr>
        <w:tc>
          <w:tcPr>
            <w:tcW w:w="988" w:type="dxa"/>
          </w:tcPr>
          <w:p w14:paraId="33F5EE67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CC7B596" w14:textId="3A88EDCA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B1863</w:t>
            </w:r>
          </w:p>
        </w:tc>
        <w:tc>
          <w:tcPr>
            <w:tcW w:w="7229" w:type="dxa"/>
          </w:tcPr>
          <w:p w14:paraId="148E4956" w14:textId="2C548CF2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1D305923" w14:textId="77777777" w:rsidTr="00D1132B">
        <w:trPr>
          <w:cantSplit/>
        </w:trPr>
        <w:tc>
          <w:tcPr>
            <w:tcW w:w="988" w:type="dxa"/>
          </w:tcPr>
          <w:p w14:paraId="6573FD9A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D4E4DF" w14:textId="394FFE6F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B1864</w:t>
            </w:r>
          </w:p>
        </w:tc>
        <w:tc>
          <w:tcPr>
            <w:tcW w:w="7229" w:type="dxa"/>
          </w:tcPr>
          <w:p w14:paraId="5B5D1660" w14:textId="42AFF389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4EFA44DC" w14:textId="77777777" w:rsidTr="00D1132B">
        <w:trPr>
          <w:cantSplit/>
        </w:trPr>
        <w:tc>
          <w:tcPr>
            <w:tcW w:w="988" w:type="dxa"/>
          </w:tcPr>
          <w:p w14:paraId="4EB024F7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686E91A" w14:textId="01A62598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B1865</w:t>
            </w:r>
          </w:p>
        </w:tc>
        <w:tc>
          <w:tcPr>
            <w:tcW w:w="7229" w:type="dxa"/>
          </w:tcPr>
          <w:p w14:paraId="10A96E54" w14:textId="731E9D84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52CB7696" w14:textId="77777777" w:rsidTr="00D1132B">
        <w:trPr>
          <w:cantSplit/>
        </w:trPr>
        <w:tc>
          <w:tcPr>
            <w:tcW w:w="988" w:type="dxa"/>
          </w:tcPr>
          <w:p w14:paraId="0FBC4EAB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622B8F5" w14:textId="362EA710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B1866</w:t>
            </w:r>
          </w:p>
        </w:tc>
        <w:tc>
          <w:tcPr>
            <w:tcW w:w="7229" w:type="dxa"/>
          </w:tcPr>
          <w:p w14:paraId="3D1E69BE" w14:textId="788DCD7B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47FE2DCA" w14:textId="77777777" w:rsidTr="00D1132B">
        <w:trPr>
          <w:cantSplit/>
        </w:trPr>
        <w:tc>
          <w:tcPr>
            <w:tcW w:w="988" w:type="dxa"/>
          </w:tcPr>
          <w:p w14:paraId="72309C89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DF23432" w14:textId="0CA040AA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B1867</w:t>
            </w:r>
          </w:p>
        </w:tc>
        <w:tc>
          <w:tcPr>
            <w:tcW w:w="7229" w:type="dxa"/>
          </w:tcPr>
          <w:p w14:paraId="5FC948E4" w14:textId="7310E3B0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011C31D8" w14:textId="77777777" w:rsidTr="00D1132B">
        <w:trPr>
          <w:cantSplit/>
        </w:trPr>
        <w:tc>
          <w:tcPr>
            <w:tcW w:w="988" w:type="dxa"/>
          </w:tcPr>
          <w:p w14:paraId="7D2F8BDA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415127F" w14:textId="52519C66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B1868</w:t>
            </w:r>
          </w:p>
        </w:tc>
        <w:tc>
          <w:tcPr>
            <w:tcW w:w="7229" w:type="dxa"/>
          </w:tcPr>
          <w:p w14:paraId="577365FB" w14:textId="69FBC874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5632D71F" w14:textId="77777777" w:rsidTr="00D1132B">
        <w:trPr>
          <w:cantSplit/>
        </w:trPr>
        <w:tc>
          <w:tcPr>
            <w:tcW w:w="988" w:type="dxa"/>
          </w:tcPr>
          <w:p w14:paraId="31B0CEE9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6FE9743" w14:textId="0747845A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B1869</w:t>
            </w:r>
          </w:p>
        </w:tc>
        <w:tc>
          <w:tcPr>
            <w:tcW w:w="7229" w:type="dxa"/>
          </w:tcPr>
          <w:p w14:paraId="4FFDC9C8" w14:textId="7B45EB2B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6AC62189" w14:textId="77777777" w:rsidTr="00D1132B">
        <w:trPr>
          <w:cantSplit/>
        </w:trPr>
        <w:tc>
          <w:tcPr>
            <w:tcW w:w="988" w:type="dxa"/>
          </w:tcPr>
          <w:p w14:paraId="77739574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8397123" w14:textId="139F10BB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B1870</w:t>
            </w:r>
          </w:p>
        </w:tc>
        <w:tc>
          <w:tcPr>
            <w:tcW w:w="7229" w:type="dxa"/>
          </w:tcPr>
          <w:p w14:paraId="3EB61811" w14:textId="445BD971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75BAE219" w14:textId="77777777" w:rsidTr="00D1132B">
        <w:trPr>
          <w:cantSplit/>
        </w:trPr>
        <w:tc>
          <w:tcPr>
            <w:tcW w:w="988" w:type="dxa"/>
          </w:tcPr>
          <w:p w14:paraId="4A746032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D9B4783" w14:textId="1F9A83BD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B1871</w:t>
            </w:r>
          </w:p>
        </w:tc>
        <w:tc>
          <w:tcPr>
            <w:tcW w:w="7229" w:type="dxa"/>
          </w:tcPr>
          <w:p w14:paraId="79135543" w14:textId="12B1919B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5FFC41C7" w14:textId="77777777" w:rsidTr="00D1132B">
        <w:trPr>
          <w:cantSplit/>
        </w:trPr>
        <w:tc>
          <w:tcPr>
            <w:tcW w:w="988" w:type="dxa"/>
          </w:tcPr>
          <w:p w14:paraId="1D80D58A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28CDDBB" w14:textId="1599796B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B1872</w:t>
            </w:r>
          </w:p>
        </w:tc>
        <w:tc>
          <w:tcPr>
            <w:tcW w:w="7229" w:type="dxa"/>
          </w:tcPr>
          <w:p w14:paraId="21233D88" w14:textId="412B9AB6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30176144" w14:textId="77777777" w:rsidTr="00D1132B">
        <w:trPr>
          <w:cantSplit/>
        </w:trPr>
        <w:tc>
          <w:tcPr>
            <w:tcW w:w="988" w:type="dxa"/>
          </w:tcPr>
          <w:p w14:paraId="6B74520C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87C7FA2" w14:textId="77572030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B1873</w:t>
            </w:r>
          </w:p>
        </w:tc>
        <w:tc>
          <w:tcPr>
            <w:tcW w:w="7229" w:type="dxa"/>
          </w:tcPr>
          <w:p w14:paraId="0B394BA3" w14:textId="40DB02D2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3CBB4FF3" w14:textId="77777777" w:rsidTr="00D1132B">
        <w:trPr>
          <w:cantSplit/>
        </w:trPr>
        <w:tc>
          <w:tcPr>
            <w:tcW w:w="988" w:type="dxa"/>
          </w:tcPr>
          <w:p w14:paraId="0BFB3843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FAA0B8D" w14:textId="51EB8DC5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B1878</w:t>
            </w:r>
          </w:p>
        </w:tc>
        <w:tc>
          <w:tcPr>
            <w:tcW w:w="7229" w:type="dxa"/>
          </w:tcPr>
          <w:p w14:paraId="7989F650" w14:textId="2D080FCD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18A8E43D" w14:textId="77777777" w:rsidTr="00D1132B">
        <w:trPr>
          <w:cantSplit/>
        </w:trPr>
        <w:tc>
          <w:tcPr>
            <w:tcW w:w="988" w:type="dxa"/>
          </w:tcPr>
          <w:p w14:paraId="78F704E6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83F3C6" w14:textId="73D306C0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B1879</w:t>
            </w:r>
          </w:p>
        </w:tc>
        <w:tc>
          <w:tcPr>
            <w:tcW w:w="7229" w:type="dxa"/>
          </w:tcPr>
          <w:p w14:paraId="5C2BD576" w14:textId="2952F953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4C7EB8A6" w14:textId="77777777" w:rsidTr="00D1132B">
        <w:trPr>
          <w:cantSplit/>
        </w:trPr>
        <w:tc>
          <w:tcPr>
            <w:tcW w:w="988" w:type="dxa"/>
          </w:tcPr>
          <w:p w14:paraId="5D858487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63A298C" w14:textId="5C548625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B1882</w:t>
            </w:r>
          </w:p>
        </w:tc>
        <w:tc>
          <w:tcPr>
            <w:tcW w:w="7229" w:type="dxa"/>
          </w:tcPr>
          <w:p w14:paraId="6058DF63" w14:textId="6F33B46D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2376C9D0" w14:textId="77777777" w:rsidTr="00D1132B">
        <w:trPr>
          <w:cantSplit/>
        </w:trPr>
        <w:tc>
          <w:tcPr>
            <w:tcW w:w="988" w:type="dxa"/>
          </w:tcPr>
          <w:p w14:paraId="347E906C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6774A16" w14:textId="6B96B828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B1883</w:t>
            </w:r>
          </w:p>
        </w:tc>
        <w:tc>
          <w:tcPr>
            <w:tcW w:w="7229" w:type="dxa"/>
          </w:tcPr>
          <w:p w14:paraId="59621970" w14:textId="2D9D9A2F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05C4BAF4" w14:textId="77777777" w:rsidTr="00D1132B">
        <w:trPr>
          <w:cantSplit/>
        </w:trPr>
        <w:tc>
          <w:tcPr>
            <w:tcW w:w="988" w:type="dxa"/>
          </w:tcPr>
          <w:p w14:paraId="1F28E829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F5F3E30" w14:textId="7F8544DD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B1884</w:t>
            </w:r>
          </w:p>
        </w:tc>
        <w:tc>
          <w:tcPr>
            <w:tcW w:w="7229" w:type="dxa"/>
          </w:tcPr>
          <w:p w14:paraId="03E1BAB7" w14:textId="1230B5CC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46081EFF" w14:textId="77777777" w:rsidTr="00D1132B">
        <w:trPr>
          <w:cantSplit/>
        </w:trPr>
        <w:tc>
          <w:tcPr>
            <w:tcW w:w="988" w:type="dxa"/>
          </w:tcPr>
          <w:p w14:paraId="6744C628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472CA1E" w14:textId="4AE3A182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B1885</w:t>
            </w:r>
          </w:p>
        </w:tc>
        <w:tc>
          <w:tcPr>
            <w:tcW w:w="7229" w:type="dxa"/>
          </w:tcPr>
          <w:p w14:paraId="52C0B5B7" w14:textId="71BB19D7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799E1F3E" w14:textId="77777777" w:rsidTr="00D1132B">
        <w:trPr>
          <w:cantSplit/>
        </w:trPr>
        <w:tc>
          <w:tcPr>
            <w:tcW w:w="988" w:type="dxa"/>
          </w:tcPr>
          <w:p w14:paraId="4099FD98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EA28BB4" w14:textId="3E754BA8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B1886</w:t>
            </w:r>
          </w:p>
        </w:tc>
        <w:tc>
          <w:tcPr>
            <w:tcW w:w="7229" w:type="dxa"/>
          </w:tcPr>
          <w:p w14:paraId="6CD67046" w14:textId="31DB38EE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70813917" w14:textId="77777777" w:rsidTr="00D1132B">
        <w:trPr>
          <w:cantSplit/>
        </w:trPr>
        <w:tc>
          <w:tcPr>
            <w:tcW w:w="988" w:type="dxa"/>
          </w:tcPr>
          <w:p w14:paraId="53D3F191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4E71DB3" w14:textId="31E0EA23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B1887</w:t>
            </w:r>
          </w:p>
        </w:tc>
        <w:tc>
          <w:tcPr>
            <w:tcW w:w="7229" w:type="dxa"/>
          </w:tcPr>
          <w:p w14:paraId="316AFD39" w14:textId="4223C49F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7458B026" w14:textId="77777777" w:rsidTr="00D1132B">
        <w:trPr>
          <w:cantSplit/>
        </w:trPr>
        <w:tc>
          <w:tcPr>
            <w:tcW w:w="988" w:type="dxa"/>
          </w:tcPr>
          <w:p w14:paraId="287808D7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FF7DFB9" w14:textId="28406226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B1905</w:t>
            </w:r>
          </w:p>
        </w:tc>
        <w:tc>
          <w:tcPr>
            <w:tcW w:w="7229" w:type="dxa"/>
          </w:tcPr>
          <w:p w14:paraId="034E77DB" w14:textId="713AF082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5F31C124" w14:textId="77777777" w:rsidTr="00D1132B">
        <w:trPr>
          <w:cantSplit/>
        </w:trPr>
        <w:tc>
          <w:tcPr>
            <w:tcW w:w="988" w:type="dxa"/>
          </w:tcPr>
          <w:p w14:paraId="096A865D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6B15F32" w14:textId="52913466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B1930</w:t>
            </w:r>
          </w:p>
        </w:tc>
        <w:tc>
          <w:tcPr>
            <w:tcW w:w="7229" w:type="dxa"/>
          </w:tcPr>
          <w:p w14:paraId="6D9DF0F4" w14:textId="7D29A8E1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415954B8" w14:textId="77777777" w:rsidTr="00D1132B">
        <w:trPr>
          <w:cantSplit/>
        </w:trPr>
        <w:tc>
          <w:tcPr>
            <w:tcW w:w="988" w:type="dxa"/>
          </w:tcPr>
          <w:p w14:paraId="12CB6FB4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188F5E7" w14:textId="67EA9BEF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E1102</w:t>
            </w:r>
          </w:p>
        </w:tc>
        <w:tc>
          <w:tcPr>
            <w:tcW w:w="7229" w:type="dxa"/>
          </w:tcPr>
          <w:p w14:paraId="1E4E6A86" w14:textId="4240B11B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26A69062" w14:textId="77777777" w:rsidTr="00D1132B">
        <w:trPr>
          <w:cantSplit/>
        </w:trPr>
        <w:tc>
          <w:tcPr>
            <w:tcW w:w="988" w:type="dxa"/>
          </w:tcPr>
          <w:p w14:paraId="1B13FFF9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94FA0DD" w14:textId="6E06039C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E1103</w:t>
            </w:r>
          </w:p>
        </w:tc>
        <w:tc>
          <w:tcPr>
            <w:tcW w:w="7229" w:type="dxa"/>
          </w:tcPr>
          <w:p w14:paraId="2EDB1AF9" w14:textId="46D72BE7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231A0CDE" w14:textId="77777777" w:rsidTr="00D1132B">
        <w:trPr>
          <w:cantSplit/>
        </w:trPr>
        <w:tc>
          <w:tcPr>
            <w:tcW w:w="988" w:type="dxa"/>
          </w:tcPr>
          <w:p w14:paraId="68D6B912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86E93E" w14:textId="0A224B2F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E1104</w:t>
            </w:r>
          </w:p>
        </w:tc>
        <w:tc>
          <w:tcPr>
            <w:tcW w:w="7229" w:type="dxa"/>
          </w:tcPr>
          <w:p w14:paraId="22AEB31C" w14:textId="47BC279E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509F0CE4" w14:textId="77777777" w:rsidTr="00D1132B">
        <w:trPr>
          <w:cantSplit/>
        </w:trPr>
        <w:tc>
          <w:tcPr>
            <w:tcW w:w="988" w:type="dxa"/>
          </w:tcPr>
          <w:p w14:paraId="396C765E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105C633" w14:textId="209314FB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E1105</w:t>
            </w:r>
          </w:p>
        </w:tc>
        <w:tc>
          <w:tcPr>
            <w:tcW w:w="7229" w:type="dxa"/>
          </w:tcPr>
          <w:p w14:paraId="25914209" w14:textId="1848A50E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2CC4B164" w14:textId="77777777" w:rsidTr="00D1132B">
        <w:trPr>
          <w:cantSplit/>
        </w:trPr>
        <w:tc>
          <w:tcPr>
            <w:tcW w:w="988" w:type="dxa"/>
          </w:tcPr>
          <w:p w14:paraId="00BE5475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0BAC6E0" w14:textId="01632194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E1106</w:t>
            </w:r>
          </w:p>
        </w:tc>
        <w:tc>
          <w:tcPr>
            <w:tcW w:w="7229" w:type="dxa"/>
          </w:tcPr>
          <w:p w14:paraId="386C45F6" w14:textId="35F0B698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51FF1136" w14:textId="77777777" w:rsidTr="00D1132B">
        <w:trPr>
          <w:cantSplit/>
        </w:trPr>
        <w:tc>
          <w:tcPr>
            <w:tcW w:w="988" w:type="dxa"/>
          </w:tcPr>
          <w:p w14:paraId="10D62259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1F05BB8" w14:textId="6AB85412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E1107</w:t>
            </w:r>
          </w:p>
        </w:tc>
        <w:tc>
          <w:tcPr>
            <w:tcW w:w="7229" w:type="dxa"/>
          </w:tcPr>
          <w:p w14:paraId="7CFB5BD6" w14:textId="6E99BB02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03B3151B" w14:textId="77777777" w:rsidTr="00D1132B">
        <w:trPr>
          <w:cantSplit/>
        </w:trPr>
        <w:tc>
          <w:tcPr>
            <w:tcW w:w="988" w:type="dxa"/>
          </w:tcPr>
          <w:p w14:paraId="414427BF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EB5B023" w14:textId="6526611E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E1109</w:t>
            </w:r>
          </w:p>
        </w:tc>
        <w:tc>
          <w:tcPr>
            <w:tcW w:w="7229" w:type="dxa"/>
          </w:tcPr>
          <w:p w14:paraId="4B33222E" w14:textId="1AA83B1B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5B38A5BE" w14:textId="77777777" w:rsidTr="00D1132B">
        <w:trPr>
          <w:cantSplit/>
        </w:trPr>
        <w:tc>
          <w:tcPr>
            <w:tcW w:w="988" w:type="dxa"/>
          </w:tcPr>
          <w:p w14:paraId="40A812C3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AE49DE2" w14:textId="37BCA315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E1111</w:t>
            </w:r>
          </w:p>
        </w:tc>
        <w:tc>
          <w:tcPr>
            <w:tcW w:w="7229" w:type="dxa"/>
          </w:tcPr>
          <w:p w14:paraId="7F898ECF" w14:textId="42F04C8E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3E7207EA" w14:textId="77777777" w:rsidTr="00D1132B">
        <w:trPr>
          <w:cantSplit/>
        </w:trPr>
        <w:tc>
          <w:tcPr>
            <w:tcW w:w="988" w:type="dxa"/>
          </w:tcPr>
          <w:p w14:paraId="273B3E52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6D29087" w14:textId="36CC1AAA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E1113</w:t>
            </w:r>
          </w:p>
        </w:tc>
        <w:tc>
          <w:tcPr>
            <w:tcW w:w="7229" w:type="dxa"/>
          </w:tcPr>
          <w:p w14:paraId="76FF627B" w14:textId="17B5C3F2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034E95A2" w14:textId="77777777" w:rsidTr="00D1132B">
        <w:trPr>
          <w:cantSplit/>
        </w:trPr>
        <w:tc>
          <w:tcPr>
            <w:tcW w:w="988" w:type="dxa"/>
          </w:tcPr>
          <w:p w14:paraId="37A65FF8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4BC7D45" w14:textId="78D8FEC0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E1301</w:t>
            </w:r>
          </w:p>
        </w:tc>
        <w:tc>
          <w:tcPr>
            <w:tcW w:w="7229" w:type="dxa"/>
          </w:tcPr>
          <w:p w14:paraId="4E1E812E" w14:textId="332AE505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5C09E9D4" w14:textId="77777777" w:rsidTr="00D1132B">
        <w:trPr>
          <w:cantSplit/>
        </w:trPr>
        <w:tc>
          <w:tcPr>
            <w:tcW w:w="988" w:type="dxa"/>
          </w:tcPr>
          <w:p w14:paraId="78CF2C1C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EDC1A39" w14:textId="5D2D1D61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E1401</w:t>
            </w:r>
          </w:p>
        </w:tc>
        <w:tc>
          <w:tcPr>
            <w:tcW w:w="7229" w:type="dxa"/>
          </w:tcPr>
          <w:p w14:paraId="1CE6C46A" w14:textId="0FA0BCF2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131C2542" w14:textId="77777777" w:rsidTr="00D1132B">
        <w:trPr>
          <w:cantSplit/>
        </w:trPr>
        <w:tc>
          <w:tcPr>
            <w:tcW w:w="988" w:type="dxa"/>
          </w:tcPr>
          <w:p w14:paraId="035C4342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58CFB45" w14:textId="547157D6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E1404</w:t>
            </w:r>
          </w:p>
        </w:tc>
        <w:tc>
          <w:tcPr>
            <w:tcW w:w="7229" w:type="dxa"/>
          </w:tcPr>
          <w:p w14:paraId="0C9033B4" w14:textId="247D585F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4174EBFC" w14:textId="77777777" w:rsidTr="00D1132B">
        <w:trPr>
          <w:cantSplit/>
        </w:trPr>
        <w:tc>
          <w:tcPr>
            <w:tcW w:w="988" w:type="dxa"/>
          </w:tcPr>
          <w:p w14:paraId="39CE168A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2438380" w14:textId="12D13262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E1406</w:t>
            </w:r>
          </w:p>
        </w:tc>
        <w:tc>
          <w:tcPr>
            <w:tcW w:w="7229" w:type="dxa"/>
          </w:tcPr>
          <w:p w14:paraId="63189765" w14:textId="77B400C9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F03596" w:rsidRPr="00304153" w14:paraId="19F5A878" w14:textId="77777777" w:rsidTr="00D1132B">
        <w:trPr>
          <w:cantSplit/>
        </w:trPr>
        <w:tc>
          <w:tcPr>
            <w:tcW w:w="988" w:type="dxa"/>
          </w:tcPr>
          <w:p w14:paraId="3D8E0AC6" w14:textId="77777777" w:rsidR="00F03596" w:rsidRPr="000F6B4C" w:rsidRDefault="00F03596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D401ACF" w14:textId="2235546B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E1407</w:t>
            </w:r>
          </w:p>
        </w:tc>
        <w:tc>
          <w:tcPr>
            <w:tcW w:w="7229" w:type="dxa"/>
          </w:tcPr>
          <w:p w14:paraId="6F51389C" w14:textId="4F8F1BC6" w:rsidR="00F03596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21395D">
              <w:rPr>
                <w:rFonts w:cs="Arial"/>
                <w:sz w:val="20"/>
                <w:szCs w:val="20"/>
              </w:rPr>
              <w:t>Usunięcie reguły</w:t>
            </w:r>
          </w:p>
        </w:tc>
      </w:tr>
      <w:tr w:rsidR="001F3C38" w:rsidRPr="00304153" w14:paraId="5CB7370C" w14:textId="77777777" w:rsidTr="00D1132B">
        <w:trPr>
          <w:cantSplit/>
        </w:trPr>
        <w:tc>
          <w:tcPr>
            <w:tcW w:w="988" w:type="dxa"/>
          </w:tcPr>
          <w:p w14:paraId="0FBA2E22" w14:textId="77777777" w:rsidR="001F3C38" w:rsidRPr="000F6B4C" w:rsidRDefault="001F3C38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4888F16" w14:textId="1EC95AEC" w:rsidR="001F3C38" w:rsidRDefault="001F3C38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R0052E</w:t>
            </w:r>
          </w:p>
        </w:tc>
        <w:tc>
          <w:tcPr>
            <w:tcW w:w="7229" w:type="dxa"/>
          </w:tcPr>
          <w:p w14:paraId="4087FE34" w14:textId="77777777" w:rsid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Zmiana treści reguły</w:t>
            </w:r>
          </w:p>
          <w:p w14:paraId="12DE7F2C" w14:textId="77777777" w:rsid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Było:</w:t>
            </w:r>
          </w:p>
          <w:p w14:paraId="5A9DABFB" w14:textId="77777777" w:rsidR="001F3C38" w:rsidRP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1F3C38">
              <w:rPr>
                <w:rFonts w:cs="Arial"/>
                <w:sz w:val="20"/>
                <w:szCs w:val="20"/>
                <w:lang w:val="en-GB"/>
              </w:rPr>
              <w:t>JEŻELI */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ExportOperation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AdditionalDeclarationType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 xml:space="preserve"> = ’R’, </w:t>
            </w:r>
          </w:p>
          <w:p w14:paraId="6DDB97D2" w14:textId="77777777" w:rsidR="001F3C38" w:rsidRP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1F3C38">
              <w:rPr>
                <w:rFonts w:cs="Arial"/>
                <w:sz w:val="20"/>
                <w:szCs w:val="20"/>
                <w:lang w:val="en-GB"/>
              </w:rPr>
              <w:t>WTEDY */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ExportOperation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presentationOfTheGoodsDateAndTime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 xml:space="preserve"> jest 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wymagany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>,</w:t>
            </w:r>
          </w:p>
          <w:p w14:paraId="1C5C32C0" w14:textId="77777777" w:rsidR="001F3C38" w:rsidRP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1F3C38">
              <w:rPr>
                <w:rFonts w:cs="Arial"/>
                <w:sz w:val="20"/>
                <w:szCs w:val="20"/>
              </w:rPr>
              <w:lastRenderedPageBreak/>
              <w:t>gdzie należy podać datę faktycznego wyprowadzenia towaru.</w:t>
            </w:r>
          </w:p>
          <w:p w14:paraId="1813B31D" w14:textId="77777777" w:rsidR="001F3C38" w:rsidRP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</w:p>
          <w:p w14:paraId="46CB1E53" w14:textId="77777777" w:rsidR="001F3C38" w:rsidRP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1F3C38">
              <w:rPr>
                <w:rFonts w:cs="Arial"/>
                <w:sz w:val="20"/>
                <w:szCs w:val="20"/>
              </w:rPr>
              <w:t>UWAGA:</w:t>
            </w:r>
          </w:p>
          <w:p w14:paraId="7957383B" w14:textId="77777777" w:rsidR="001F3C38" w:rsidRP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1F3C38">
              <w:rPr>
                <w:rFonts w:cs="Arial"/>
                <w:sz w:val="20"/>
                <w:szCs w:val="20"/>
              </w:rPr>
              <w:t xml:space="preserve">Reguła dotyczy zgłoszenia retrospektywnego. Dlatego dodatkowo, jeśli to możliwe, </w:t>
            </w:r>
          </w:p>
          <w:p w14:paraId="221526B9" w14:textId="77777777" w:rsidR="001F3C38" w:rsidRP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1F3C38">
              <w:rPr>
                <w:rFonts w:cs="Arial"/>
                <w:sz w:val="20"/>
                <w:szCs w:val="20"/>
              </w:rPr>
              <w:t>w celu szybszej weryfikacji i akceptacji należy podać także</w:t>
            </w:r>
          </w:p>
          <w:p w14:paraId="207B4147" w14:textId="77777777" w:rsidR="001F3C38" w:rsidRP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1F3C38">
              <w:rPr>
                <w:rFonts w:cs="Arial"/>
                <w:sz w:val="20"/>
                <w:szCs w:val="20"/>
                <w:lang w:val="en-GB"/>
              </w:rPr>
              <w:t>*/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PreviousDocument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 xml:space="preserve">/type =’N830’ 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oraz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 xml:space="preserve"> w */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PreviousDocument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referenceNumber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 xml:space="preserve">  </w:t>
            </w:r>
          </w:p>
          <w:p w14:paraId="338411DE" w14:textId="77777777" w:rsidR="001F3C38" w:rsidRP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1F3C38">
              <w:rPr>
                <w:rFonts w:cs="Arial"/>
                <w:sz w:val="20"/>
                <w:szCs w:val="20"/>
              </w:rPr>
              <w:t>numer MRN zgłoszenia, którego dotyczy.</w:t>
            </w:r>
          </w:p>
          <w:p w14:paraId="4F6BB5AE" w14:textId="77777777" w:rsid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</w:p>
          <w:p w14:paraId="2B03155A" w14:textId="77777777" w:rsid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</w:p>
          <w:p w14:paraId="25E5C8CE" w14:textId="77777777" w:rsidR="001F3C38" w:rsidRPr="004D190A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4D190A">
              <w:rPr>
                <w:rFonts w:cs="Arial"/>
                <w:sz w:val="20"/>
                <w:szCs w:val="20"/>
                <w:lang w:val="en-GB"/>
              </w:rPr>
              <w:t>Jest:</w:t>
            </w:r>
          </w:p>
          <w:p w14:paraId="09DE79D2" w14:textId="77777777" w:rsidR="001F3C38" w:rsidRP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1F3C38">
              <w:rPr>
                <w:rFonts w:cs="Arial"/>
                <w:sz w:val="20"/>
                <w:szCs w:val="20"/>
                <w:lang w:val="en-GB"/>
              </w:rPr>
              <w:t>JEŻELI */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ExportOperation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AdditionalDeclarationType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 xml:space="preserve"> = ’R’, </w:t>
            </w:r>
          </w:p>
          <w:p w14:paraId="36F417D9" w14:textId="77777777" w:rsidR="001F3C38" w:rsidRP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1F3C38">
              <w:rPr>
                <w:rFonts w:cs="Arial"/>
                <w:sz w:val="20"/>
                <w:szCs w:val="20"/>
                <w:lang w:val="en-GB"/>
              </w:rPr>
              <w:t>WTEDY */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ExportOperation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presentationOfTheGoodsDateAndTime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 xml:space="preserve"> jest 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wymagany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>,</w:t>
            </w:r>
          </w:p>
          <w:p w14:paraId="4D43C044" w14:textId="77777777" w:rsidR="001F3C38" w:rsidRP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1F3C38">
              <w:rPr>
                <w:rFonts w:cs="Arial"/>
                <w:sz w:val="20"/>
                <w:szCs w:val="20"/>
              </w:rPr>
              <w:t>gdzie należy podać datę faktycznego wyprowadzenia towaru.</w:t>
            </w:r>
          </w:p>
          <w:p w14:paraId="3B33C1C7" w14:textId="77777777" w:rsidR="001F3C38" w:rsidRP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</w:p>
          <w:p w14:paraId="4B9DB74C" w14:textId="77777777" w:rsidR="001F3C38" w:rsidRP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1F3C38">
              <w:rPr>
                <w:rFonts w:cs="Arial"/>
                <w:sz w:val="20"/>
                <w:szCs w:val="20"/>
              </w:rPr>
              <w:t>UWAGA:</w:t>
            </w:r>
          </w:p>
          <w:p w14:paraId="7C8DCDCD" w14:textId="77777777" w:rsidR="001F3C38" w:rsidRP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1F3C38">
              <w:rPr>
                <w:rFonts w:cs="Arial"/>
                <w:sz w:val="20"/>
                <w:szCs w:val="20"/>
              </w:rPr>
              <w:t xml:space="preserve">Reguła dotyczy zgłoszenia retrospektywnego. Dlatego dodatkowo, jeśli to możliwe, </w:t>
            </w:r>
          </w:p>
          <w:p w14:paraId="671D2097" w14:textId="77777777" w:rsidR="001F3C38" w:rsidRP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1F3C38">
              <w:rPr>
                <w:rFonts w:cs="Arial"/>
                <w:sz w:val="20"/>
                <w:szCs w:val="20"/>
              </w:rPr>
              <w:t>w celu szybszej weryfikacji i akceptacji należy podać także</w:t>
            </w:r>
          </w:p>
          <w:p w14:paraId="63782914" w14:textId="77777777" w:rsidR="001F3C38" w:rsidRP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1F3C38">
              <w:rPr>
                <w:rFonts w:cs="Arial"/>
                <w:sz w:val="20"/>
                <w:szCs w:val="20"/>
                <w:lang w:val="en-GB"/>
              </w:rPr>
              <w:t>*/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PreviousDocument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 xml:space="preserve">/type =’N830’ 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oraz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 xml:space="preserve"> w */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PreviousDocument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1F3C38">
              <w:rPr>
                <w:rFonts w:cs="Arial"/>
                <w:sz w:val="20"/>
                <w:szCs w:val="20"/>
                <w:lang w:val="en-GB"/>
              </w:rPr>
              <w:t>referenceNumber</w:t>
            </w:r>
            <w:proofErr w:type="spellEnd"/>
            <w:r w:rsidRPr="001F3C38">
              <w:rPr>
                <w:rFonts w:cs="Arial"/>
                <w:sz w:val="20"/>
                <w:szCs w:val="20"/>
                <w:lang w:val="en-GB"/>
              </w:rPr>
              <w:t xml:space="preserve">  </w:t>
            </w:r>
          </w:p>
          <w:p w14:paraId="35E63CCC" w14:textId="23633171" w:rsidR="001F3C38" w:rsidRPr="00DE3441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1F3C38">
              <w:rPr>
                <w:rFonts w:cs="Arial"/>
                <w:sz w:val="20"/>
                <w:szCs w:val="20"/>
              </w:rPr>
              <w:t>numer MRN zgłoszenia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1F3C38">
              <w:rPr>
                <w:rFonts w:cs="Arial"/>
                <w:color w:val="FF0000"/>
                <w:sz w:val="20"/>
                <w:szCs w:val="20"/>
              </w:rPr>
              <w:t>importowego</w:t>
            </w:r>
            <w:r w:rsidRPr="001F3C38">
              <w:rPr>
                <w:rFonts w:cs="Arial"/>
                <w:sz w:val="20"/>
                <w:szCs w:val="20"/>
              </w:rPr>
              <w:t>, którego dotyczy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1F3C38">
              <w:rPr>
                <w:rFonts w:cs="Arial"/>
                <w:color w:val="FF0000"/>
                <w:sz w:val="20"/>
                <w:szCs w:val="20"/>
              </w:rPr>
              <w:t>wywóz</w:t>
            </w:r>
            <w:r w:rsidRPr="001F3C38">
              <w:rPr>
                <w:rFonts w:cs="Arial"/>
                <w:sz w:val="20"/>
                <w:szCs w:val="20"/>
              </w:rPr>
              <w:t>.</w:t>
            </w:r>
          </w:p>
        </w:tc>
      </w:tr>
      <w:tr w:rsidR="001F3C38" w:rsidRPr="00304153" w14:paraId="79C48886" w14:textId="77777777" w:rsidTr="00D1132B">
        <w:trPr>
          <w:cantSplit/>
        </w:trPr>
        <w:tc>
          <w:tcPr>
            <w:tcW w:w="988" w:type="dxa"/>
          </w:tcPr>
          <w:p w14:paraId="7BC7B87F" w14:textId="77777777" w:rsidR="001F3C38" w:rsidRPr="000F6B4C" w:rsidRDefault="001F3C38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FDEAFB" w14:textId="2D44C55A" w:rsidR="001F3C38" w:rsidRDefault="001F3C38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R0004G</w:t>
            </w:r>
          </w:p>
        </w:tc>
        <w:tc>
          <w:tcPr>
            <w:tcW w:w="7229" w:type="dxa"/>
          </w:tcPr>
          <w:p w14:paraId="3B4FE110" w14:textId="77777777" w:rsid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Zmiana treści reguły</w:t>
            </w:r>
          </w:p>
          <w:p w14:paraId="149A600B" w14:textId="77777777" w:rsid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Było:</w:t>
            </w:r>
          </w:p>
          <w:p w14:paraId="2F9630B8" w14:textId="4646897F" w:rsidR="001F3C38" w:rsidRP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1F3C38">
              <w:rPr>
                <w:rFonts w:cs="Arial"/>
                <w:sz w:val="20"/>
                <w:szCs w:val="20"/>
              </w:rPr>
              <w:t>Numer Regon musi się składać z 14 cyfr. Jeśli podmiot posiada numer 9</w:t>
            </w:r>
            <w:r>
              <w:rPr>
                <w:rFonts w:cs="Arial"/>
                <w:sz w:val="20"/>
                <w:szCs w:val="20"/>
              </w:rPr>
              <w:t>-</w:t>
            </w:r>
            <w:r w:rsidRPr="001F3C38">
              <w:rPr>
                <w:rFonts w:cs="Arial"/>
                <w:sz w:val="20"/>
                <w:szCs w:val="20"/>
              </w:rPr>
              <w:t xml:space="preserve">cio znakowy, </w:t>
            </w:r>
          </w:p>
          <w:p w14:paraId="2FD7D079" w14:textId="77777777" w:rsidR="001F3C38" w:rsidRP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1F3C38">
              <w:rPr>
                <w:rFonts w:cs="Arial"/>
                <w:sz w:val="20"/>
                <w:szCs w:val="20"/>
              </w:rPr>
              <w:t xml:space="preserve">wtedy należy go uzupełnić znakami "0" do 14 cyfr. </w:t>
            </w:r>
          </w:p>
          <w:p w14:paraId="59A8C5B6" w14:textId="53FCF270" w:rsid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1F3C38">
              <w:rPr>
                <w:rFonts w:cs="Arial"/>
                <w:sz w:val="20"/>
                <w:szCs w:val="20"/>
              </w:rPr>
              <w:t>Musi też zawierać poprawną cyfrę kontrolną.</w:t>
            </w:r>
          </w:p>
          <w:p w14:paraId="18E46C57" w14:textId="77777777" w:rsid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</w:p>
          <w:p w14:paraId="0886AC90" w14:textId="77777777" w:rsidR="001F3C38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Jest:</w:t>
            </w:r>
          </w:p>
          <w:p w14:paraId="3D52AA8C" w14:textId="77777777" w:rsidR="001F3C38" w:rsidRPr="000C70EF" w:rsidRDefault="001F3C38" w:rsidP="00D11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C70EF">
              <w:rPr>
                <w:rFonts w:ascii="Calibri" w:hAnsi="Calibri" w:cs="Calibri"/>
                <w:sz w:val="20"/>
                <w:szCs w:val="20"/>
              </w:rPr>
              <w:t xml:space="preserve">Numer Regon musi się składać z 14 cyfr. Jeśli podmiot posiada numer 9-cio znakowy, </w:t>
            </w:r>
          </w:p>
          <w:p w14:paraId="27659534" w14:textId="77777777" w:rsidR="001F3C38" w:rsidRPr="000C70EF" w:rsidRDefault="001F3C38" w:rsidP="00D11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C70EF">
              <w:rPr>
                <w:rFonts w:ascii="Calibri" w:hAnsi="Calibri" w:cs="Calibri"/>
                <w:sz w:val="20"/>
                <w:szCs w:val="20"/>
              </w:rPr>
              <w:t xml:space="preserve">wtedy należy go uzupełnić znakami "0" do 14 cyfr. </w:t>
            </w:r>
          </w:p>
          <w:p w14:paraId="232C68FD" w14:textId="403FF72F" w:rsidR="001F3C38" w:rsidRPr="001F3C38" w:rsidRDefault="001F3C38" w:rsidP="00D11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C70EF">
              <w:rPr>
                <w:rFonts w:ascii="Calibri" w:hAnsi="Calibri" w:cs="Calibri"/>
                <w:sz w:val="20"/>
                <w:szCs w:val="20"/>
              </w:rPr>
              <w:t xml:space="preserve">Musi też zawierać poprawną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strukturę, </w:t>
            </w:r>
            <w:r w:rsidRPr="00F431FA">
              <w:rPr>
                <w:rFonts w:ascii="Calibri" w:hAnsi="Calibri" w:cs="Calibri"/>
                <w:sz w:val="20"/>
                <w:szCs w:val="20"/>
              </w:rPr>
              <w:t>któr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ej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 xml:space="preserve">sprawdzenie </w:t>
            </w:r>
            <w:r w:rsidRPr="00F431FA">
              <w:rPr>
                <w:rFonts w:ascii="Calibri" w:hAnsi="Calibri" w:cs="Calibri"/>
                <w:sz w:val="20"/>
                <w:szCs w:val="20"/>
              </w:rPr>
              <w:t xml:space="preserve"> polega</w:t>
            </w:r>
            <w:proofErr w:type="gramEnd"/>
            <w:r w:rsidRPr="00F431FA">
              <w:rPr>
                <w:rFonts w:ascii="Calibri" w:hAnsi="Calibri" w:cs="Calibri"/>
                <w:sz w:val="20"/>
                <w:szCs w:val="20"/>
              </w:rPr>
              <w:t xml:space="preserve"> na wyliczeniu tak zwanej </w:t>
            </w:r>
            <w:r w:rsidRPr="0058589B">
              <w:rPr>
                <w:rFonts w:ascii="Calibri" w:hAnsi="Calibri" w:cs="Calibri"/>
                <w:sz w:val="20"/>
                <w:szCs w:val="20"/>
              </w:rPr>
              <w:t>sumy kontrolnej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F3C38" w:rsidRPr="00304153" w14:paraId="4746E379" w14:textId="77777777" w:rsidTr="00D1132B">
        <w:trPr>
          <w:cantSplit/>
        </w:trPr>
        <w:tc>
          <w:tcPr>
            <w:tcW w:w="988" w:type="dxa"/>
          </w:tcPr>
          <w:p w14:paraId="03B67BFD" w14:textId="77777777" w:rsidR="001F3C38" w:rsidRPr="000F6B4C" w:rsidRDefault="001F3C38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FDF1AF6" w14:textId="77777777" w:rsidR="001F3C38" w:rsidRDefault="001F3C38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CC513C</w:t>
            </w:r>
          </w:p>
          <w:p w14:paraId="43E2FA9E" w14:textId="77777777" w:rsidR="001F3C38" w:rsidRDefault="001F3C38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CC515C</w:t>
            </w:r>
          </w:p>
          <w:p w14:paraId="36323F1A" w14:textId="77777777" w:rsidR="001F3C38" w:rsidRDefault="001F3C38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CC529C</w:t>
            </w:r>
          </w:p>
          <w:p w14:paraId="0ABF3D67" w14:textId="42EE2082" w:rsidR="001F3C38" w:rsidRDefault="001F3C38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CC599C</w:t>
            </w:r>
          </w:p>
        </w:tc>
        <w:tc>
          <w:tcPr>
            <w:tcW w:w="7229" w:type="dxa"/>
          </w:tcPr>
          <w:p w14:paraId="65A35D80" w14:textId="014D0DB5" w:rsidR="001F3C38" w:rsidRPr="00DE3441" w:rsidRDefault="001F3C3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Zmiana opisu elementu */</w:t>
            </w:r>
            <w:proofErr w:type="spellStart"/>
            <w:r>
              <w:rPr>
                <w:rFonts w:cs="Arial"/>
                <w:sz w:val="20"/>
                <w:szCs w:val="20"/>
              </w:rPr>
              <w:t>drukEAD</w:t>
            </w:r>
            <w:proofErr w:type="spellEnd"/>
          </w:p>
        </w:tc>
      </w:tr>
      <w:tr w:rsidR="001F3C38" w:rsidRPr="00304153" w14:paraId="11CACF06" w14:textId="77777777" w:rsidTr="00D1132B">
        <w:trPr>
          <w:cantSplit/>
        </w:trPr>
        <w:tc>
          <w:tcPr>
            <w:tcW w:w="988" w:type="dxa"/>
          </w:tcPr>
          <w:p w14:paraId="059168FC" w14:textId="77777777" w:rsidR="001F3C38" w:rsidRPr="000F6B4C" w:rsidRDefault="001F3C38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6753EB9" w14:textId="32529BD9" w:rsidR="001F3C38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Reguły krajowe</w:t>
            </w:r>
          </w:p>
        </w:tc>
        <w:tc>
          <w:tcPr>
            <w:tcW w:w="7229" w:type="dxa"/>
          </w:tcPr>
          <w:p w14:paraId="4AF41B5E" w14:textId="006E6104" w:rsidR="001F3C38" w:rsidRPr="00DE3441" w:rsidRDefault="00F03596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Usunięcie zapisów odwołujących się do starych numerów reguł.</w:t>
            </w:r>
          </w:p>
        </w:tc>
      </w:tr>
      <w:tr w:rsidR="001F3C38" w:rsidRPr="004D190A" w14:paraId="5A460F36" w14:textId="77777777" w:rsidTr="00D1132B">
        <w:trPr>
          <w:cantSplit/>
        </w:trPr>
        <w:tc>
          <w:tcPr>
            <w:tcW w:w="988" w:type="dxa"/>
          </w:tcPr>
          <w:p w14:paraId="2C74E5E8" w14:textId="77777777" w:rsidR="001F3C38" w:rsidRPr="000F6B4C" w:rsidRDefault="001F3C38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BA4CF1F" w14:textId="386BE047" w:rsidR="00F03596" w:rsidRDefault="00F03596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</w:t>
            </w:r>
            <w:r w:rsidR="00BE6607">
              <w:rPr>
                <w:rFonts w:eastAsiaTheme="minorHAnsi" w:cs="Arial"/>
                <w:sz w:val="20"/>
                <w:szCs w:val="20"/>
                <w:lang w:eastAsia="en-US"/>
              </w:rPr>
              <w:t>99C</w:t>
            </w:r>
          </w:p>
        </w:tc>
        <w:tc>
          <w:tcPr>
            <w:tcW w:w="7229" w:type="dxa"/>
          </w:tcPr>
          <w:p w14:paraId="1CAAA9F0" w14:textId="3F9C82BE" w:rsidR="001F3C38" w:rsidRPr="00BE6607" w:rsidRDefault="00BE6607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BE6607">
              <w:rPr>
                <w:rFonts w:cs="Arial"/>
                <w:sz w:val="20"/>
                <w:szCs w:val="20"/>
                <w:lang w:val="en-GB"/>
              </w:rPr>
              <w:t>Zmiana</w:t>
            </w:r>
            <w:proofErr w:type="spellEnd"/>
            <w:r w:rsidRPr="00BE6607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E6607">
              <w:rPr>
                <w:rFonts w:cs="Arial"/>
                <w:sz w:val="20"/>
                <w:szCs w:val="20"/>
                <w:lang w:val="en-GB"/>
              </w:rPr>
              <w:t>formatu</w:t>
            </w:r>
            <w:proofErr w:type="spellEnd"/>
            <w:r w:rsidRPr="00BE6607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r w:rsidR="00D763B8">
              <w:rPr>
                <w:rFonts w:cs="Arial"/>
                <w:sz w:val="20"/>
                <w:szCs w:val="20"/>
                <w:lang w:val="en-GB"/>
              </w:rPr>
              <w:t>CC599C</w:t>
            </w:r>
            <w:r w:rsidRPr="00BE6607">
              <w:rPr>
                <w:lang w:val="en-GB"/>
              </w:rPr>
              <w:t>/</w:t>
            </w:r>
            <w:proofErr w:type="spellStart"/>
            <w:r w:rsidRPr="00BE6607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BE6607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BE6607">
              <w:rPr>
                <w:rFonts w:cs="Arial"/>
                <w:sz w:val="20"/>
                <w:szCs w:val="20"/>
                <w:lang w:val="en-GB"/>
              </w:rPr>
              <w:t>SupportingDocument</w:t>
            </w:r>
            <w:proofErr w:type="spellEnd"/>
            <w:r w:rsidRPr="00BE6607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BE6607">
              <w:rPr>
                <w:rFonts w:cs="Arial"/>
                <w:sz w:val="20"/>
                <w:szCs w:val="20"/>
                <w:lang w:val="en-GB"/>
              </w:rPr>
              <w:t>referenceNumber</w:t>
            </w:r>
            <w:proofErr w:type="spellEnd"/>
            <w:r>
              <w:rPr>
                <w:rFonts w:cs="Arial"/>
                <w:sz w:val="20"/>
                <w:szCs w:val="20"/>
                <w:lang w:val="en-GB"/>
              </w:rPr>
              <w:t xml:space="preserve"> z an..35 </w:t>
            </w:r>
            <w:proofErr w:type="spellStart"/>
            <w:r>
              <w:rPr>
                <w:rFonts w:cs="Arial"/>
                <w:sz w:val="20"/>
                <w:szCs w:val="20"/>
                <w:lang w:val="en-GB"/>
              </w:rPr>
              <w:t>na</w:t>
            </w:r>
            <w:proofErr w:type="spellEnd"/>
            <w:r>
              <w:rPr>
                <w:rFonts w:cs="Arial"/>
                <w:sz w:val="20"/>
                <w:szCs w:val="20"/>
                <w:lang w:val="en-GB"/>
              </w:rPr>
              <w:t xml:space="preserve"> an..70</w:t>
            </w:r>
          </w:p>
        </w:tc>
      </w:tr>
      <w:tr w:rsidR="001F3C38" w:rsidRPr="004D190A" w14:paraId="164F7247" w14:textId="77777777" w:rsidTr="00D1132B">
        <w:trPr>
          <w:cantSplit/>
        </w:trPr>
        <w:tc>
          <w:tcPr>
            <w:tcW w:w="988" w:type="dxa"/>
          </w:tcPr>
          <w:p w14:paraId="4CC27F35" w14:textId="77777777" w:rsidR="001F3C38" w:rsidRPr="00BE6607" w:rsidRDefault="001F3C38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5C96E001" w14:textId="256E46FA" w:rsidR="001F3C38" w:rsidRPr="00BE6607" w:rsidRDefault="00D763B8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val="en-GB" w:eastAsia="en-US"/>
              </w:rPr>
            </w:pPr>
            <w:r>
              <w:rPr>
                <w:rFonts w:eastAsiaTheme="minorHAnsi" w:cs="Arial"/>
                <w:sz w:val="20"/>
                <w:szCs w:val="20"/>
                <w:lang w:val="en-GB" w:eastAsia="en-US"/>
              </w:rPr>
              <w:t>CC551C</w:t>
            </w:r>
          </w:p>
        </w:tc>
        <w:tc>
          <w:tcPr>
            <w:tcW w:w="7229" w:type="dxa"/>
          </w:tcPr>
          <w:p w14:paraId="231C78B5" w14:textId="736F97C5" w:rsidR="001F3C38" w:rsidRPr="00BE6607" w:rsidRDefault="00D763B8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BE6607">
              <w:rPr>
                <w:rFonts w:cs="Arial"/>
                <w:sz w:val="20"/>
                <w:szCs w:val="20"/>
                <w:lang w:val="en-GB"/>
              </w:rPr>
              <w:t>Zmiana</w:t>
            </w:r>
            <w:proofErr w:type="spellEnd"/>
            <w:r w:rsidRPr="00BE6607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proofErr w:type="spellStart"/>
            <w:proofErr w:type="gramStart"/>
            <w:r w:rsidRPr="00BE6607">
              <w:rPr>
                <w:rFonts w:cs="Arial"/>
                <w:sz w:val="20"/>
                <w:szCs w:val="20"/>
                <w:lang w:val="en-GB"/>
              </w:rPr>
              <w:t>formatu</w:t>
            </w:r>
            <w:proofErr w:type="spellEnd"/>
            <w:r w:rsidRPr="00BE6607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r w:rsidRPr="00D763B8">
              <w:rPr>
                <w:lang w:val="en-GB"/>
              </w:rPr>
              <w:t xml:space="preserve"> </w:t>
            </w:r>
            <w:r w:rsidRPr="00D763B8">
              <w:rPr>
                <w:rFonts w:cs="Arial"/>
                <w:sz w:val="20"/>
                <w:szCs w:val="20"/>
                <w:lang w:val="en-GB"/>
              </w:rPr>
              <w:t>CC</w:t>
            </w:r>
            <w:proofErr w:type="gramEnd"/>
            <w:r w:rsidRPr="00D763B8">
              <w:rPr>
                <w:rFonts w:cs="Arial"/>
                <w:sz w:val="20"/>
                <w:szCs w:val="20"/>
                <w:lang w:val="en-GB"/>
              </w:rPr>
              <w:t>551C/</w:t>
            </w:r>
            <w:proofErr w:type="spellStart"/>
            <w:r w:rsidRPr="00D763B8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D763B8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D763B8">
              <w:rPr>
                <w:rFonts w:cs="Arial"/>
                <w:sz w:val="20"/>
                <w:szCs w:val="20"/>
                <w:lang w:val="en-GB"/>
              </w:rPr>
              <w:t>GoodsItem</w:t>
            </w:r>
            <w:proofErr w:type="spellEnd"/>
            <w:r w:rsidRPr="00D763B8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D763B8">
              <w:rPr>
                <w:rFonts w:cs="Arial"/>
                <w:sz w:val="20"/>
                <w:szCs w:val="20"/>
                <w:lang w:val="en-GB"/>
              </w:rPr>
              <w:t>PreviousDocument</w:t>
            </w:r>
            <w:proofErr w:type="spellEnd"/>
            <w:r w:rsidRPr="00BE6607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BE6607">
              <w:rPr>
                <w:rFonts w:cs="Arial"/>
                <w:sz w:val="20"/>
                <w:szCs w:val="20"/>
                <w:lang w:val="en-GB"/>
              </w:rPr>
              <w:t>referenceNumber</w:t>
            </w:r>
            <w:proofErr w:type="spellEnd"/>
            <w:r>
              <w:rPr>
                <w:rFonts w:cs="Arial"/>
                <w:sz w:val="20"/>
                <w:szCs w:val="20"/>
                <w:lang w:val="en-GB"/>
              </w:rPr>
              <w:t xml:space="preserve"> z an..35 </w:t>
            </w:r>
            <w:proofErr w:type="spellStart"/>
            <w:r>
              <w:rPr>
                <w:rFonts w:cs="Arial"/>
                <w:sz w:val="20"/>
                <w:szCs w:val="20"/>
                <w:lang w:val="en-GB"/>
              </w:rPr>
              <w:t>na</w:t>
            </w:r>
            <w:proofErr w:type="spellEnd"/>
            <w:r>
              <w:rPr>
                <w:rFonts w:cs="Arial"/>
                <w:sz w:val="20"/>
                <w:szCs w:val="20"/>
                <w:lang w:val="en-GB"/>
              </w:rPr>
              <w:t xml:space="preserve"> an..70</w:t>
            </w:r>
          </w:p>
        </w:tc>
      </w:tr>
      <w:tr w:rsidR="001F3C38" w:rsidRPr="00BE6607" w14:paraId="473EB70E" w14:textId="77777777" w:rsidTr="00D1132B">
        <w:trPr>
          <w:cantSplit/>
        </w:trPr>
        <w:tc>
          <w:tcPr>
            <w:tcW w:w="988" w:type="dxa"/>
          </w:tcPr>
          <w:p w14:paraId="00DFBBF4" w14:textId="77777777" w:rsidR="001F3C38" w:rsidRPr="00BE6607" w:rsidRDefault="001F3C38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223A2EEC" w14:textId="2147A05B" w:rsidR="001F3C38" w:rsidRPr="00BE6607" w:rsidRDefault="008D35C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val="en-GB" w:eastAsia="en-US"/>
              </w:rPr>
            </w:pPr>
            <w:r>
              <w:rPr>
                <w:rFonts w:eastAsiaTheme="minorHAnsi" w:cs="Arial"/>
                <w:sz w:val="20"/>
                <w:szCs w:val="20"/>
                <w:lang w:val="en-GB" w:eastAsia="en-US"/>
              </w:rPr>
              <w:t>R0677</w:t>
            </w:r>
          </w:p>
        </w:tc>
        <w:tc>
          <w:tcPr>
            <w:tcW w:w="7229" w:type="dxa"/>
          </w:tcPr>
          <w:p w14:paraId="0A9F175C" w14:textId="77777777" w:rsidR="001F3C38" w:rsidRDefault="004D190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>
              <w:rPr>
                <w:rFonts w:cs="Arial"/>
                <w:sz w:val="20"/>
                <w:szCs w:val="20"/>
                <w:lang w:val="en-GB"/>
              </w:rPr>
              <w:t>Zmiana</w:t>
            </w:r>
            <w:proofErr w:type="spellEnd"/>
            <w:r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  <w:lang w:val="en-GB"/>
              </w:rPr>
              <w:t>treści</w:t>
            </w:r>
            <w:proofErr w:type="spellEnd"/>
            <w:r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  <w:lang w:val="en-GB"/>
              </w:rPr>
              <w:t>reguły</w:t>
            </w:r>
            <w:proofErr w:type="spellEnd"/>
          </w:p>
          <w:p w14:paraId="12532DF3" w14:textId="77777777" w:rsidR="004D190A" w:rsidRDefault="004D190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>
              <w:rPr>
                <w:rFonts w:cs="Arial"/>
                <w:sz w:val="20"/>
                <w:szCs w:val="20"/>
                <w:lang w:val="en-GB"/>
              </w:rPr>
              <w:t>Było</w:t>
            </w:r>
            <w:proofErr w:type="spellEnd"/>
            <w:r>
              <w:rPr>
                <w:rFonts w:cs="Arial"/>
                <w:sz w:val="20"/>
                <w:szCs w:val="20"/>
                <w:lang w:val="en-GB"/>
              </w:rPr>
              <w:t>:</w:t>
            </w:r>
          </w:p>
          <w:p w14:paraId="2517DE97" w14:textId="77777777" w:rsidR="004D190A" w:rsidRPr="004D190A" w:rsidRDefault="004D190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4D190A">
              <w:rPr>
                <w:rFonts w:cs="Arial"/>
                <w:sz w:val="20"/>
                <w:szCs w:val="20"/>
                <w:lang w:val="en-GB"/>
              </w:rPr>
              <w:t>JEŻELI /*/</w:t>
            </w:r>
            <w:proofErr w:type="spellStart"/>
            <w:r w:rsidRPr="004D190A">
              <w:rPr>
                <w:rFonts w:cs="Arial"/>
                <w:sz w:val="20"/>
                <w:szCs w:val="20"/>
                <w:lang w:val="en-GB"/>
              </w:rPr>
              <w:t>ExportOperation</w:t>
            </w:r>
            <w:proofErr w:type="spellEnd"/>
            <w:r w:rsidRPr="004D190A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4D190A">
              <w:rPr>
                <w:rFonts w:cs="Arial"/>
                <w:sz w:val="20"/>
                <w:szCs w:val="20"/>
                <w:lang w:val="en-GB"/>
              </w:rPr>
              <w:t>additionalDeclarationType</w:t>
            </w:r>
            <w:proofErr w:type="spellEnd"/>
            <w:r w:rsidRPr="004D190A">
              <w:rPr>
                <w:rFonts w:cs="Arial"/>
                <w:sz w:val="20"/>
                <w:szCs w:val="20"/>
                <w:lang w:val="en-GB"/>
              </w:rPr>
              <w:t xml:space="preserve"> jest </w:t>
            </w:r>
            <w:proofErr w:type="spellStart"/>
            <w:r w:rsidRPr="004D190A">
              <w:rPr>
                <w:rFonts w:cs="Arial"/>
                <w:sz w:val="20"/>
                <w:szCs w:val="20"/>
                <w:lang w:val="en-GB"/>
              </w:rPr>
              <w:t>jednym</w:t>
            </w:r>
            <w:proofErr w:type="spellEnd"/>
            <w:r w:rsidRPr="004D190A">
              <w:rPr>
                <w:rFonts w:cs="Arial"/>
                <w:sz w:val="20"/>
                <w:szCs w:val="20"/>
                <w:lang w:val="en-GB"/>
              </w:rPr>
              <w:t xml:space="preserve"> z {C, F}</w:t>
            </w:r>
          </w:p>
          <w:p w14:paraId="49DF5830" w14:textId="77777777" w:rsidR="004D190A" w:rsidRDefault="004D190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4D190A">
              <w:rPr>
                <w:rFonts w:cs="Arial"/>
                <w:sz w:val="20"/>
                <w:szCs w:val="20"/>
              </w:rPr>
              <w:lastRenderedPageBreak/>
              <w:t>WTEDY musi wystąpić co najmniej jeden element /*/</w:t>
            </w:r>
            <w:proofErr w:type="spellStart"/>
            <w:r w:rsidRPr="004D190A">
              <w:rPr>
                <w:rFonts w:cs="Arial"/>
                <w:sz w:val="20"/>
                <w:szCs w:val="20"/>
              </w:rPr>
              <w:t>Authorisation</w:t>
            </w:r>
            <w:proofErr w:type="spellEnd"/>
            <w:r w:rsidRPr="004D190A">
              <w:rPr>
                <w:rFonts w:cs="Arial"/>
                <w:sz w:val="20"/>
                <w:szCs w:val="20"/>
              </w:rPr>
              <w:t>/</w:t>
            </w:r>
            <w:proofErr w:type="spellStart"/>
            <w:r w:rsidRPr="004D190A">
              <w:rPr>
                <w:rFonts w:cs="Arial"/>
                <w:sz w:val="20"/>
                <w:szCs w:val="20"/>
              </w:rPr>
              <w:t>type</w:t>
            </w:r>
            <w:proofErr w:type="spellEnd"/>
            <w:r w:rsidRPr="004D190A">
              <w:rPr>
                <w:rFonts w:cs="Arial"/>
                <w:sz w:val="20"/>
                <w:szCs w:val="20"/>
              </w:rPr>
              <w:t xml:space="preserve"> = `C512`</w:t>
            </w:r>
          </w:p>
          <w:p w14:paraId="7A214C42" w14:textId="77777777" w:rsidR="004D190A" w:rsidRDefault="004D190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</w:p>
          <w:p w14:paraId="1D4EC58D" w14:textId="77777777" w:rsidR="004D190A" w:rsidRDefault="004D190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Jest:</w:t>
            </w:r>
          </w:p>
          <w:p w14:paraId="582FE776" w14:textId="77777777" w:rsidR="004D190A" w:rsidRPr="004D190A" w:rsidRDefault="004D190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4D190A">
              <w:rPr>
                <w:rFonts w:cs="Arial"/>
                <w:sz w:val="20"/>
                <w:szCs w:val="20"/>
                <w:lang w:val="en-GB"/>
              </w:rPr>
              <w:t>JEŻELI /*/</w:t>
            </w:r>
            <w:proofErr w:type="spellStart"/>
            <w:r w:rsidRPr="004D190A">
              <w:rPr>
                <w:rFonts w:cs="Arial"/>
                <w:sz w:val="20"/>
                <w:szCs w:val="20"/>
                <w:lang w:val="en-GB"/>
              </w:rPr>
              <w:t>ExportOperation</w:t>
            </w:r>
            <w:proofErr w:type="spellEnd"/>
            <w:r w:rsidRPr="004D190A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4D190A">
              <w:rPr>
                <w:rFonts w:cs="Arial"/>
                <w:sz w:val="20"/>
                <w:szCs w:val="20"/>
                <w:lang w:val="en-GB"/>
              </w:rPr>
              <w:t>additionalDeclarationType</w:t>
            </w:r>
            <w:proofErr w:type="spellEnd"/>
            <w:r w:rsidRPr="004D190A">
              <w:rPr>
                <w:rFonts w:cs="Arial"/>
                <w:sz w:val="20"/>
                <w:szCs w:val="20"/>
                <w:lang w:val="en-GB"/>
              </w:rPr>
              <w:t xml:space="preserve"> jest </w:t>
            </w:r>
            <w:proofErr w:type="spellStart"/>
            <w:r w:rsidRPr="004D190A">
              <w:rPr>
                <w:rFonts w:cs="Arial"/>
                <w:sz w:val="20"/>
                <w:szCs w:val="20"/>
                <w:lang w:val="en-GB"/>
              </w:rPr>
              <w:t>jednym</w:t>
            </w:r>
            <w:proofErr w:type="spellEnd"/>
            <w:r w:rsidRPr="004D190A">
              <w:rPr>
                <w:rFonts w:cs="Arial"/>
                <w:sz w:val="20"/>
                <w:szCs w:val="20"/>
                <w:lang w:val="en-GB"/>
              </w:rPr>
              <w:t xml:space="preserve"> z {C, F}</w:t>
            </w:r>
          </w:p>
          <w:p w14:paraId="40CF7CFF" w14:textId="77777777" w:rsidR="004D190A" w:rsidRPr="004D190A" w:rsidRDefault="004D190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4D190A">
              <w:rPr>
                <w:rFonts w:cs="Arial"/>
                <w:sz w:val="20"/>
                <w:szCs w:val="20"/>
              </w:rPr>
              <w:t xml:space="preserve">WTEDY musi wystąpić co najmniej jeden element </w:t>
            </w:r>
            <w:r w:rsidRPr="004D190A">
              <w:rPr>
                <w:rFonts w:cs="Arial"/>
                <w:color w:val="FF0000"/>
                <w:sz w:val="20"/>
                <w:szCs w:val="20"/>
              </w:rPr>
              <w:t>CC513C, CC515C, CC599C, CC599C/</w:t>
            </w:r>
            <w:proofErr w:type="spellStart"/>
            <w:r w:rsidRPr="004D190A">
              <w:rPr>
                <w:rFonts w:cs="Arial"/>
                <w:color w:val="FF0000"/>
                <w:sz w:val="20"/>
                <w:szCs w:val="20"/>
              </w:rPr>
              <w:t>Authorisation</w:t>
            </w:r>
            <w:proofErr w:type="spellEnd"/>
            <w:r w:rsidRPr="004D190A">
              <w:rPr>
                <w:rFonts w:cs="Arial"/>
                <w:color w:val="FF0000"/>
                <w:sz w:val="20"/>
                <w:szCs w:val="20"/>
              </w:rPr>
              <w:t>/</w:t>
            </w:r>
            <w:proofErr w:type="spellStart"/>
            <w:r w:rsidRPr="004D190A">
              <w:rPr>
                <w:rFonts w:cs="Arial"/>
                <w:color w:val="FF0000"/>
                <w:sz w:val="20"/>
                <w:szCs w:val="20"/>
              </w:rPr>
              <w:t>type</w:t>
            </w:r>
            <w:proofErr w:type="spellEnd"/>
            <w:r w:rsidRPr="004D190A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4D190A">
              <w:rPr>
                <w:rFonts w:cs="Arial"/>
                <w:sz w:val="20"/>
                <w:szCs w:val="20"/>
              </w:rPr>
              <w:t xml:space="preserve">= `C512` </w:t>
            </w:r>
          </w:p>
          <w:p w14:paraId="2D26DED1" w14:textId="4316910B" w:rsidR="004D190A" w:rsidRPr="004D190A" w:rsidRDefault="004D190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8D35CC" w:rsidRPr="004D190A" w14:paraId="5718A6A0" w14:textId="77777777" w:rsidTr="00D1132B">
        <w:trPr>
          <w:cantSplit/>
        </w:trPr>
        <w:tc>
          <w:tcPr>
            <w:tcW w:w="988" w:type="dxa"/>
          </w:tcPr>
          <w:p w14:paraId="18F041BC" w14:textId="77777777" w:rsidR="008D35CC" w:rsidRPr="004D190A" w:rsidRDefault="008D35CC" w:rsidP="00D1132B">
            <w:pPr>
              <w:pStyle w:val="Akapitzlist"/>
              <w:numPr>
                <w:ilvl w:val="0"/>
                <w:numId w:val="30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4169280" w14:textId="49A7565F" w:rsidR="008D35CC" w:rsidRDefault="008D35CC" w:rsidP="00D1132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val="en-GB" w:eastAsia="en-US"/>
              </w:rPr>
            </w:pPr>
            <w:r>
              <w:rPr>
                <w:rFonts w:eastAsiaTheme="minorHAnsi" w:cs="Arial"/>
                <w:sz w:val="20"/>
                <w:szCs w:val="20"/>
                <w:lang w:val="en-GB" w:eastAsia="en-US"/>
              </w:rPr>
              <w:t>R0678</w:t>
            </w:r>
          </w:p>
        </w:tc>
        <w:tc>
          <w:tcPr>
            <w:tcW w:w="7229" w:type="dxa"/>
          </w:tcPr>
          <w:p w14:paraId="0E6645FE" w14:textId="77777777" w:rsidR="008D35CC" w:rsidRDefault="004D190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>
              <w:rPr>
                <w:rFonts w:cs="Arial"/>
                <w:sz w:val="20"/>
                <w:szCs w:val="20"/>
                <w:lang w:val="en-GB"/>
              </w:rPr>
              <w:t>Zmiana</w:t>
            </w:r>
            <w:proofErr w:type="spellEnd"/>
            <w:r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  <w:lang w:val="en-GB"/>
              </w:rPr>
              <w:t>treści</w:t>
            </w:r>
            <w:proofErr w:type="spellEnd"/>
            <w:r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  <w:lang w:val="en-GB"/>
              </w:rPr>
              <w:t>reguły</w:t>
            </w:r>
            <w:proofErr w:type="spellEnd"/>
          </w:p>
          <w:p w14:paraId="501A17CD" w14:textId="77777777" w:rsidR="004D190A" w:rsidRDefault="004D190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</w:p>
          <w:p w14:paraId="4DF2B383" w14:textId="5387366F" w:rsidR="004D190A" w:rsidRDefault="004D190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>
              <w:rPr>
                <w:rFonts w:cs="Arial"/>
                <w:sz w:val="20"/>
                <w:szCs w:val="20"/>
                <w:lang w:val="en-GB"/>
              </w:rPr>
              <w:t>Było</w:t>
            </w:r>
            <w:proofErr w:type="spellEnd"/>
            <w:r>
              <w:rPr>
                <w:rFonts w:cs="Arial"/>
                <w:sz w:val="20"/>
                <w:szCs w:val="20"/>
                <w:lang w:val="en-GB"/>
              </w:rPr>
              <w:t>:</w:t>
            </w:r>
          </w:p>
          <w:p w14:paraId="04C30580" w14:textId="77777777" w:rsidR="004D190A" w:rsidRPr="004D190A" w:rsidRDefault="004D190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4D190A">
              <w:rPr>
                <w:rFonts w:cs="Arial"/>
                <w:sz w:val="20"/>
                <w:szCs w:val="20"/>
                <w:lang w:val="en-GB"/>
              </w:rPr>
              <w:t>JEŻELI /Authorisation/type = `C512`</w:t>
            </w:r>
          </w:p>
          <w:p w14:paraId="48B6B6B9" w14:textId="77777777" w:rsidR="004D190A" w:rsidRPr="004D190A" w:rsidRDefault="004D190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4D190A">
              <w:rPr>
                <w:rFonts w:cs="Arial"/>
                <w:sz w:val="20"/>
                <w:szCs w:val="20"/>
                <w:lang w:val="en-GB"/>
              </w:rPr>
              <w:t>WTEDY /*/</w:t>
            </w:r>
            <w:proofErr w:type="spellStart"/>
            <w:r w:rsidRPr="004D190A">
              <w:rPr>
                <w:rFonts w:cs="Arial"/>
                <w:sz w:val="20"/>
                <w:szCs w:val="20"/>
                <w:lang w:val="en-GB"/>
              </w:rPr>
              <w:t>ExportOperation</w:t>
            </w:r>
            <w:proofErr w:type="spellEnd"/>
            <w:r w:rsidRPr="004D190A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4D190A">
              <w:rPr>
                <w:rFonts w:cs="Arial"/>
                <w:sz w:val="20"/>
                <w:szCs w:val="20"/>
                <w:lang w:val="en-GB"/>
              </w:rPr>
              <w:t>additionalDeclarationType</w:t>
            </w:r>
            <w:proofErr w:type="spellEnd"/>
            <w:r w:rsidRPr="004D190A">
              <w:rPr>
                <w:rFonts w:cs="Arial"/>
                <w:sz w:val="20"/>
                <w:szCs w:val="20"/>
                <w:lang w:val="en-GB"/>
              </w:rPr>
              <w:t xml:space="preserve"> jest </w:t>
            </w:r>
            <w:proofErr w:type="spellStart"/>
            <w:r w:rsidRPr="004D190A">
              <w:rPr>
                <w:rFonts w:cs="Arial"/>
                <w:sz w:val="20"/>
                <w:szCs w:val="20"/>
                <w:lang w:val="en-GB"/>
              </w:rPr>
              <w:t>jednym</w:t>
            </w:r>
            <w:proofErr w:type="spellEnd"/>
            <w:r w:rsidRPr="004D190A">
              <w:rPr>
                <w:rFonts w:cs="Arial"/>
                <w:sz w:val="20"/>
                <w:szCs w:val="20"/>
                <w:lang w:val="en-GB"/>
              </w:rPr>
              <w:t xml:space="preserve"> z {C, F}</w:t>
            </w:r>
          </w:p>
          <w:p w14:paraId="00CA888C" w14:textId="77777777" w:rsidR="004D190A" w:rsidRDefault="004D190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</w:p>
          <w:p w14:paraId="006A0666" w14:textId="77777777" w:rsidR="004D190A" w:rsidRDefault="004D190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Jest:</w:t>
            </w:r>
          </w:p>
          <w:p w14:paraId="70D0E3D9" w14:textId="77777777" w:rsidR="004D190A" w:rsidRPr="004D190A" w:rsidRDefault="004D190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4D190A">
              <w:rPr>
                <w:rFonts w:cs="Arial"/>
                <w:sz w:val="20"/>
                <w:szCs w:val="20"/>
                <w:lang w:val="en-GB"/>
              </w:rPr>
              <w:t>JEŻELI CC513C, CC515C, CC599C, CC599C/Authorisation/type = `C512`</w:t>
            </w:r>
          </w:p>
          <w:p w14:paraId="18C1DE11" w14:textId="77777777" w:rsidR="004D190A" w:rsidRPr="004D190A" w:rsidRDefault="004D190A" w:rsidP="00D1132B">
            <w:pPr>
              <w:spacing w:after="20" w:line="240" w:lineRule="auto"/>
              <w:jc w:val="left"/>
              <w:rPr>
                <w:rFonts w:cs="Arial"/>
                <w:color w:val="FF0000"/>
                <w:sz w:val="20"/>
                <w:szCs w:val="20"/>
                <w:lang w:val="en-GB"/>
              </w:rPr>
            </w:pPr>
            <w:r w:rsidRPr="004D190A">
              <w:rPr>
                <w:rFonts w:cs="Arial"/>
                <w:sz w:val="20"/>
                <w:szCs w:val="20"/>
                <w:lang w:val="en-GB"/>
              </w:rPr>
              <w:t xml:space="preserve">WTEDY </w:t>
            </w:r>
            <w:r w:rsidRPr="004D190A">
              <w:rPr>
                <w:rFonts w:cs="Arial"/>
                <w:color w:val="FF0000"/>
                <w:sz w:val="20"/>
                <w:szCs w:val="20"/>
                <w:lang w:val="en-GB"/>
              </w:rPr>
              <w:t>/*/</w:t>
            </w:r>
            <w:proofErr w:type="spellStart"/>
            <w:r w:rsidRPr="004D190A">
              <w:rPr>
                <w:rFonts w:cs="Arial"/>
                <w:color w:val="FF0000"/>
                <w:sz w:val="20"/>
                <w:szCs w:val="20"/>
                <w:lang w:val="en-GB"/>
              </w:rPr>
              <w:t>ExportOperation</w:t>
            </w:r>
            <w:proofErr w:type="spellEnd"/>
            <w:r w:rsidRPr="004D190A">
              <w:rPr>
                <w:rFonts w:cs="Arial"/>
                <w:color w:val="FF0000"/>
                <w:sz w:val="20"/>
                <w:szCs w:val="20"/>
                <w:lang w:val="en-GB"/>
              </w:rPr>
              <w:t>/</w:t>
            </w:r>
            <w:proofErr w:type="spellStart"/>
            <w:r w:rsidRPr="004D190A">
              <w:rPr>
                <w:rFonts w:cs="Arial"/>
                <w:color w:val="FF0000"/>
                <w:sz w:val="20"/>
                <w:szCs w:val="20"/>
                <w:lang w:val="en-GB"/>
              </w:rPr>
              <w:t>additionalDeclarationType</w:t>
            </w:r>
            <w:proofErr w:type="spellEnd"/>
            <w:r w:rsidRPr="004D190A">
              <w:rPr>
                <w:rFonts w:cs="Arial"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D190A">
              <w:rPr>
                <w:rFonts w:cs="Arial"/>
                <w:color w:val="FF0000"/>
                <w:sz w:val="20"/>
                <w:szCs w:val="20"/>
                <w:lang w:val="en-GB"/>
              </w:rPr>
              <w:t>musi</w:t>
            </w:r>
            <w:proofErr w:type="spellEnd"/>
            <w:r w:rsidRPr="004D190A">
              <w:rPr>
                <w:rFonts w:cs="Arial"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D190A">
              <w:rPr>
                <w:rFonts w:cs="Arial"/>
                <w:color w:val="FF0000"/>
                <w:sz w:val="20"/>
                <w:szCs w:val="20"/>
                <w:lang w:val="en-GB"/>
              </w:rPr>
              <w:t>należeć</w:t>
            </w:r>
            <w:proofErr w:type="spellEnd"/>
            <w:r w:rsidRPr="004D190A">
              <w:rPr>
                <w:rFonts w:cs="Arial"/>
                <w:color w:val="FF0000"/>
                <w:sz w:val="20"/>
                <w:szCs w:val="20"/>
                <w:lang w:val="en-GB"/>
              </w:rPr>
              <w:t xml:space="preserve"> do </w:t>
            </w:r>
            <w:proofErr w:type="spellStart"/>
            <w:r w:rsidRPr="004D190A">
              <w:rPr>
                <w:rFonts w:cs="Arial"/>
                <w:color w:val="FF0000"/>
                <w:sz w:val="20"/>
                <w:szCs w:val="20"/>
                <w:lang w:val="en-GB"/>
              </w:rPr>
              <w:t>zbioru</w:t>
            </w:r>
            <w:proofErr w:type="spellEnd"/>
            <w:r w:rsidRPr="004D190A">
              <w:rPr>
                <w:rFonts w:cs="Arial"/>
                <w:color w:val="FF0000"/>
                <w:sz w:val="20"/>
                <w:szCs w:val="20"/>
                <w:lang w:val="en-GB"/>
              </w:rPr>
              <w:t xml:space="preserve"> </w:t>
            </w:r>
            <w:r w:rsidRPr="004D190A">
              <w:rPr>
                <w:rFonts w:cs="Arial"/>
                <w:sz w:val="20"/>
                <w:szCs w:val="20"/>
                <w:lang w:val="en-GB"/>
              </w:rPr>
              <w:t>{C, F}</w:t>
            </w:r>
          </w:p>
          <w:p w14:paraId="00FF241A" w14:textId="0104FA08" w:rsidR="004D190A" w:rsidRPr="00BE6607" w:rsidRDefault="004D190A" w:rsidP="00D113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2E418FFB" w14:textId="09A98C81" w:rsidR="005B02C5" w:rsidRPr="00BE6607" w:rsidRDefault="005B02C5">
      <w:pPr>
        <w:tabs>
          <w:tab w:val="left" w:pos="5651"/>
        </w:tabs>
        <w:jc w:val="left"/>
        <w:rPr>
          <w:rFonts w:cs="Arial"/>
          <w:sz w:val="20"/>
          <w:szCs w:val="20"/>
          <w:lang w:val="en-GB"/>
        </w:rPr>
      </w:pPr>
    </w:p>
    <w:sectPr w:rsidR="005B02C5" w:rsidRPr="00BE6607" w:rsidSect="009C7FBC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701" w:left="1418" w:header="397" w:footer="8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EFBA1" w14:textId="77777777" w:rsidR="00FE75E0" w:rsidRDefault="00FE75E0" w:rsidP="00945DB7">
      <w:pPr>
        <w:spacing w:before="0" w:after="0" w:line="240" w:lineRule="auto"/>
      </w:pPr>
      <w:r>
        <w:separator/>
      </w:r>
    </w:p>
  </w:endnote>
  <w:endnote w:type="continuationSeparator" w:id="0">
    <w:p w14:paraId="6908C5A2" w14:textId="77777777" w:rsidR="00FE75E0" w:rsidRDefault="00FE75E0" w:rsidP="00945DB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3A7CB" w14:textId="77777777" w:rsidR="00D1132B" w:rsidRPr="0051747A" w:rsidRDefault="00D1132B" w:rsidP="00D1132B">
    <w:pPr>
      <w:pStyle w:val="Stopka"/>
      <w:jc w:val="right"/>
      <w:rPr>
        <w:bCs/>
      </w:rPr>
    </w:pPr>
    <w:r w:rsidRPr="00D92E6B">
      <w:rPr>
        <w:rFonts w:cs="Arial"/>
        <w:bCs/>
      </w:rPr>
      <w:fldChar w:fldCharType="begin"/>
    </w:r>
    <w:r w:rsidRPr="00D92E6B">
      <w:rPr>
        <w:rFonts w:cs="Arial"/>
        <w:bCs/>
      </w:rPr>
      <w:instrText>PAGE  \* Arabic  \* MERGEFORMAT</w:instrText>
    </w:r>
    <w:r w:rsidRPr="00D92E6B">
      <w:rPr>
        <w:rFonts w:cs="Arial"/>
        <w:bCs/>
      </w:rPr>
      <w:fldChar w:fldCharType="separate"/>
    </w:r>
    <w:r>
      <w:rPr>
        <w:rFonts w:cs="Arial"/>
        <w:bCs/>
      </w:rPr>
      <w:t>1</w:t>
    </w:r>
    <w:r w:rsidRPr="00D92E6B">
      <w:rPr>
        <w:rFonts w:cs="Arial"/>
        <w:bCs/>
      </w:rPr>
      <w:fldChar w:fldCharType="end"/>
    </w:r>
    <w:r w:rsidRPr="00D92E6B">
      <w:rPr>
        <w:rFonts w:cs="Arial"/>
        <w:bCs/>
      </w:rPr>
      <w:t xml:space="preserve"> z </w:t>
    </w:r>
    <w:r w:rsidRPr="00D92E6B">
      <w:rPr>
        <w:bCs/>
      </w:rPr>
      <w:fldChar w:fldCharType="begin"/>
    </w:r>
    <w:r w:rsidRPr="00D92E6B">
      <w:rPr>
        <w:bCs/>
      </w:rPr>
      <w:instrText>NUMPAGES  \* Arabic  \* MERGEFORMAT</w:instrText>
    </w:r>
    <w:r w:rsidRPr="00D92E6B">
      <w:rPr>
        <w:bCs/>
      </w:rPr>
      <w:fldChar w:fldCharType="separate"/>
    </w:r>
    <w:r>
      <w:rPr>
        <w:bCs/>
      </w:rPr>
      <w:t>4</w:t>
    </w:r>
    <w:r w:rsidRPr="00D92E6B">
      <w:rPr>
        <w:rFonts w:cs="Arial"/>
        <w:bCs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B225" w14:textId="77777777" w:rsidR="00796016" w:rsidRPr="00925127" w:rsidRDefault="00796016" w:rsidP="0003056D">
    <w:pPr>
      <w:pStyle w:val="Stopka"/>
      <w:jc w:val="right"/>
      <w:rPr>
        <w:bCs/>
      </w:rPr>
    </w:pPr>
    <w:r w:rsidRPr="00925127">
      <w:rPr>
        <w:rFonts w:cs="Arial"/>
        <w:bCs/>
      </w:rPr>
      <w:fldChar w:fldCharType="begin"/>
    </w:r>
    <w:r w:rsidRPr="00925127">
      <w:rPr>
        <w:rFonts w:cs="Arial"/>
        <w:bCs/>
      </w:rPr>
      <w:instrText>PAGE  \* Arabic  \* MERGEFORMAT</w:instrText>
    </w:r>
    <w:r w:rsidRPr="00925127">
      <w:rPr>
        <w:rFonts w:cs="Arial"/>
        <w:bCs/>
      </w:rPr>
      <w:fldChar w:fldCharType="separate"/>
    </w:r>
    <w:r w:rsidR="004C6A4D">
      <w:rPr>
        <w:rFonts w:cs="Arial"/>
        <w:bCs/>
        <w:noProof/>
      </w:rPr>
      <w:t>20</w:t>
    </w:r>
    <w:r w:rsidRPr="00925127">
      <w:rPr>
        <w:rFonts w:cs="Arial"/>
        <w:bCs/>
      </w:rPr>
      <w:fldChar w:fldCharType="end"/>
    </w:r>
    <w:r w:rsidRPr="00925127">
      <w:rPr>
        <w:rFonts w:cs="Arial"/>
        <w:bCs/>
      </w:rPr>
      <w:t xml:space="preserve"> z </w:t>
    </w:r>
    <w:r w:rsidRPr="00925127">
      <w:rPr>
        <w:bCs/>
      </w:rPr>
      <w:fldChar w:fldCharType="begin"/>
    </w:r>
    <w:r w:rsidRPr="00925127">
      <w:rPr>
        <w:bCs/>
      </w:rPr>
      <w:instrText>NUMPAGES  \* Arabic  \* MERGEFORMAT</w:instrText>
    </w:r>
    <w:r w:rsidRPr="00925127">
      <w:rPr>
        <w:bCs/>
      </w:rPr>
      <w:fldChar w:fldCharType="separate"/>
    </w:r>
    <w:r w:rsidR="004C6A4D">
      <w:rPr>
        <w:bCs/>
        <w:noProof/>
      </w:rPr>
      <w:t>20</w:t>
    </w:r>
    <w:r w:rsidRPr="00925127">
      <w:rPr>
        <w:rFonts w:cs="Arial"/>
        <w:bCs/>
        <w:noProof/>
      </w:rPr>
      <w:fldChar w:fldCharType="end"/>
    </w:r>
  </w:p>
  <w:p w14:paraId="211A0AB6" w14:textId="77777777" w:rsidR="00796016" w:rsidRPr="00401D4F" w:rsidRDefault="00796016" w:rsidP="0003056D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85F09" w14:textId="77777777" w:rsidR="00796016" w:rsidRDefault="00796016" w:rsidP="0003056D">
    <w:pPr>
      <w:pStyle w:val="SimpleText"/>
      <w:spacing w:before="60" w:after="0"/>
      <w:ind w:left="74"/>
      <w:rPr>
        <w:b/>
      </w:rPr>
    </w:pPr>
    <w:r>
      <w:rPr>
        <w:b/>
        <w:noProof/>
      </w:rPr>
      <w:drawing>
        <wp:inline distT="0" distB="0" distL="0" distR="0" wp14:anchorId="40AC2074" wp14:editId="2665E366">
          <wp:extent cx="5760720" cy="509270"/>
          <wp:effectExtent l="0" t="0" r="0" b="5080"/>
          <wp:docPr id="5" name="Picture 32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9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A2D1D4" w14:textId="77777777" w:rsidR="00796016" w:rsidRPr="002C54B4" w:rsidRDefault="00796016" w:rsidP="0003056D">
    <w:pPr>
      <w:pStyle w:val="SimpleText"/>
      <w:spacing w:before="60" w:after="0"/>
      <w:ind w:left="74"/>
      <w:rPr>
        <w:b/>
      </w:rPr>
    </w:pPr>
  </w:p>
  <w:tbl>
    <w:tblPr>
      <w:tblW w:w="10519" w:type="dxa"/>
      <w:tblInd w:w="38" w:type="dxa"/>
      <w:tblBorders>
        <w:top w:val="single" w:sz="4" w:space="0" w:color="000000"/>
      </w:tblBorders>
      <w:tblLook w:val="01E0" w:firstRow="1" w:lastRow="1" w:firstColumn="1" w:lastColumn="1" w:noHBand="0" w:noVBand="0"/>
    </w:tblPr>
    <w:tblGrid>
      <w:gridCol w:w="9319"/>
      <w:gridCol w:w="1200"/>
    </w:tblGrid>
    <w:tr w:rsidR="00796016" w:rsidRPr="002C54B4" w14:paraId="2A49DEEF" w14:textId="77777777" w:rsidTr="0003056D">
      <w:tc>
        <w:tcPr>
          <w:tcW w:w="9319" w:type="dxa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058B211" w14:textId="77777777" w:rsidR="00796016" w:rsidRPr="00E438AF" w:rsidRDefault="00796016" w:rsidP="0003056D">
          <w:pPr>
            <w:jc w:val="center"/>
            <w:rPr>
              <w:rFonts w:cs="Arial"/>
              <w:b/>
              <w:szCs w:val="16"/>
            </w:rPr>
          </w:pPr>
          <w:r w:rsidRPr="00E438AF">
            <w:rPr>
              <w:rFonts w:cs="Arial"/>
              <w:b/>
              <w:szCs w:val="16"/>
            </w:rPr>
            <w:t>Projekt realizowany jest w ramach Programu e-Cło współfinansowanego ze środków Europejskiego Funduszu Rozwoju Regionalnego w ramach Programu Operacyjnego Innowacyjna Gospodarka „Dotacje na innowacje”.</w:t>
          </w:r>
        </w:p>
      </w:tc>
      <w:tc>
        <w:tcPr>
          <w:tcW w:w="1200" w:type="dxa"/>
          <w:tcBorders>
            <w:top w:val="nil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5B42059" w14:textId="77777777" w:rsidR="00796016" w:rsidRPr="00E438AF" w:rsidRDefault="00796016" w:rsidP="0003056D">
          <w:pPr>
            <w:jc w:val="center"/>
            <w:rPr>
              <w:rFonts w:cs="Arial"/>
              <w:szCs w:val="20"/>
            </w:rPr>
          </w:pPr>
          <w:r w:rsidRPr="00E438AF">
            <w:rPr>
              <w:rFonts w:cs="Arial"/>
              <w:b/>
              <w:szCs w:val="20"/>
            </w:rPr>
            <w:fldChar w:fldCharType="begin"/>
          </w:r>
          <w:r w:rsidRPr="00E438AF">
            <w:rPr>
              <w:rFonts w:cs="Arial"/>
              <w:b/>
              <w:szCs w:val="20"/>
            </w:rPr>
            <w:instrText>PAGE  \* Arabic  \* MERGEFORMAT</w:instrText>
          </w:r>
          <w:r w:rsidRPr="00E438AF">
            <w:rPr>
              <w:rFonts w:cs="Arial"/>
              <w:b/>
              <w:szCs w:val="20"/>
            </w:rPr>
            <w:fldChar w:fldCharType="separate"/>
          </w:r>
          <w:r>
            <w:rPr>
              <w:rFonts w:cs="Arial"/>
              <w:b/>
              <w:noProof/>
              <w:szCs w:val="20"/>
            </w:rPr>
            <w:t>2</w:t>
          </w:r>
          <w:r w:rsidRPr="00E438AF">
            <w:rPr>
              <w:rFonts w:cs="Arial"/>
              <w:b/>
              <w:szCs w:val="20"/>
            </w:rPr>
            <w:fldChar w:fldCharType="end"/>
          </w:r>
          <w:r w:rsidRPr="00E438AF">
            <w:rPr>
              <w:rFonts w:cs="Arial"/>
              <w:szCs w:val="20"/>
            </w:rPr>
            <w:t xml:space="preserve"> z </w:t>
          </w:r>
          <w:r w:rsidRPr="00E438AF">
            <w:rPr>
              <w:rFonts w:cs="Arial"/>
              <w:b/>
              <w:szCs w:val="20"/>
            </w:rPr>
            <w:fldChar w:fldCharType="begin"/>
          </w:r>
          <w:r w:rsidRPr="00E438AF">
            <w:rPr>
              <w:rFonts w:cs="Arial"/>
              <w:b/>
              <w:szCs w:val="20"/>
            </w:rPr>
            <w:instrText>NUMPAGES  \* Arabic  \* MERGEFORMAT</w:instrText>
          </w:r>
          <w:r w:rsidRPr="00E438AF">
            <w:rPr>
              <w:rFonts w:cs="Arial"/>
              <w:b/>
              <w:szCs w:val="20"/>
            </w:rPr>
            <w:fldChar w:fldCharType="separate"/>
          </w:r>
          <w:r>
            <w:rPr>
              <w:rFonts w:cs="Arial"/>
              <w:b/>
              <w:noProof/>
              <w:szCs w:val="20"/>
            </w:rPr>
            <w:t>277</w:t>
          </w:r>
          <w:r w:rsidRPr="00E438AF">
            <w:rPr>
              <w:rFonts w:cs="Arial"/>
              <w:b/>
              <w:szCs w:val="20"/>
            </w:rPr>
            <w:fldChar w:fldCharType="end"/>
          </w:r>
        </w:p>
      </w:tc>
    </w:tr>
  </w:tbl>
  <w:p w14:paraId="6EFA402D" w14:textId="77777777" w:rsidR="00796016" w:rsidRDefault="00796016" w:rsidP="0003056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F64DE" w14:textId="77777777" w:rsidR="00FE75E0" w:rsidRDefault="00FE75E0" w:rsidP="00945DB7">
      <w:pPr>
        <w:spacing w:before="0" w:after="0" w:line="240" w:lineRule="auto"/>
      </w:pPr>
      <w:r>
        <w:separator/>
      </w:r>
    </w:p>
  </w:footnote>
  <w:footnote w:type="continuationSeparator" w:id="0">
    <w:p w14:paraId="7287AEBB" w14:textId="77777777" w:rsidR="00FE75E0" w:rsidRDefault="00FE75E0" w:rsidP="00945DB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10176" w14:textId="4ACC6FA7" w:rsidR="00796016" w:rsidRPr="00AC07E2" w:rsidRDefault="00AC07E2" w:rsidP="00AC07E2">
    <w:pPr>
      <w:pStyle w:val="Nagwek"/>
    </w:pPr>
    <w:r>
      <w:rPr>
        <w:noProof/>
      </w:rPr>
      <w:drawing>
        <wp:inline distT="0" distB="0" distL="0" distR="0" wp14:anchorId="1FE42D71" wp14:editId="0FAFFE61">
          <wp:extent cx="2117728" cy="438150"/>
          <wp:effectExtent l="0" t="0" r="0" b="0"/>
          <wp:docPr id="295459376" name="picture" descr="Obraz zawierający Czcionka, Grafika, tekst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 r:embed="rId1">
                    <a:extLst>
                      <a:ext uri="{C183D7F6-B498-43B3-948B-1728B52AA6E4}">
                        <adec:decorative xmlns="" xmlns:o="urn:schemas-microsoft-com:office:office" xmlns:v="urn:schemas-microsoft-com:vml" xmlns:w10="urn:schemas-microsoft-com:office:word" xmlns:w="http://schemas.openxmlformats.org/wordprocessingml/2006/main" xmlns:adec="http://schemas.microsoft.com/office/drawing/2017/decorative" val="1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7728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82B07" w14:textId="54C6DBAF" w:rsidR="00796016" w:rsidRPr="00831E65" w:rsidRDefault="00D1132B" w:rsidP="0003056D">
    <w:pPr>
      <w:pStyle w:val="Nagwek"/>
      <w:tabs>
        <w:tab w:val="left" w:pos="2410"/>
      </w:tabs>
    </w:pPr>
    <w:r>
      <w:rPr>
        <w:noProof/>
      </w:rPr>
      <w:drawing>
        <wp:inline distT="0" distB="0" distL="0" distR="0" wp14:anchorId="6BE69D51" wp14:editId="092E16FA">
          <wp:extent cx="2117728" cy="438150"/>
          <wp:effectExtent l="0" t="0" r="0" b="0"/>
          <wp:docPr id="1555974277" name="picture" descr="Obraz zawierający Czcionka, Grafika, tekst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 r:embed="rId1">
                    <a:extLst>
                      <a:ext uri="{C183D7F6-B498-43B3-948B-1728B52AA6E4}">
                        <adec:decorative xmlns="" xmlns:o="urn:schemas-microsoft-com:office:office" xmlns:v="urn:schemas-microsoft-com:vml" xmlns:w10="urn:schemas-microsoft-com:office:word" xmlns:w="http://schemas.openxmlformats.org/wordprocessingml/2006/main" xmlns:adec="http://schemas.microsoft.com/office/drawing/2017/decorative" val="1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7728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96016"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23E648F" wp14:editId="2EA4720E">
              <wp:simplePos x="0" y="0"/>
              <wp:positionH relativeFrom="column">
                <wp:posOffset>-900430</wp:posOffset>
              </wp:positionH>
              <wp:positionV relativeFrom="paragraph">
                <wp:posOffset>-832485</wp:posOffset>
              </wp:positionV>
              <wp:extent cx="4867275" cy="194400"/>
              <wp:effectExtent l="0" t="0" r="9525" b="0"/>
              <wp:wrapNone/>
              <wp:docPr id="1" name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67275" cy="19440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E944BD" id="Prostokąt 1" o:spid="_x0000_s1026" style="position:absolute;margin-left:-70.9pt;margin-top:-65.55pt;width:383.25pt;height:15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" fillcolor="red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77" w:type="dxa"/>
      <w:tblInd w:w="31" w:type="dxa"/>
      <w:tblLook w:val="01E0" w:firstRow="1" w:lastRow="1" w:firstColumn="1" w:lastColumn="1" w:noHBand="0" w:noVBand="0"/>
    </w:tblPr>
    <w:tblGrid>
      <w:gridCol w:w="1772"/>
      <w:gridCol w:w="7705"/>
    </w:tblGrid>
    <w:tr w:rsidR="00796016" w:rsidRPr="002C54B4" w14:paraId="1047095F" w14:textId="77777777" w:rsidTr="0003056D">
      <w:trPr>
        <w:trHeight w:val="1498"/>
      </w:trPr>
      <w:tc>
        <w:tcPr>
          <w:tcW w:w="1758" w:type="dxa"/>
        </w:tcPr>
        <w:p w14:paraId="18837914" w14:textId="77777777" w:rsidR="00796016" w:rsidRPr="00E438AF" w:rsidRDefault="00796016" w:rsidP="0003056D">
          <w:pPr>
            <w:pStyle w:val="Nagwek"/>
          </w:pPr>
          <w:r w:rsidRPr="00E438AF">
            <w:rPr>
              <w:noProof/>
            </w:rPr>
            <w:drawing>
              <wp:anchor distT="0" distB="0" distL="114300" distR="114300" simplePos="0" relativeHeight="251656704" behindDoc="1" locked="0" layoutInCell="1" allowOverlap="1" wp14:anchorId="75B84E17" wp14:editId="3A98B261">
                <wp:simplePos x="0" y="0"/>
                <wp:positionH relativeFrom="column">
                  <wp:posOffset>-302895</wp:posOffset>
                </wp:positionH>
                <wp:positionV relativeFrom="paragraph">
                  <wp:posOffset>-69215</wp:posOffset>
                </wp:positionV>
                <wp:extent cx="1323975" cy="927735"/>
                <wp:effectExtent l="0" t="0" r="9525" b="5715"/>
                <wp:wrapNone/>
                <wp:docPr id="2" name="Picture 282" descr="SC B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C B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927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42" w:type="dxa"/>
        </w:tcPr>
        <w:p w14:paraId="06C8ABA4" w14:textId="77777777" w:rsidR="00796016" w:rsidRPr="00E438AF" w:rsidRDefault="00796016" w:rsidP="0003056D">
          <w:pPr>
            <w:pStyle w:val="Nagwek"/>
            <w:tabs>
              <w:tab w:val="center" w:pos="3682"/>
              <w:tab w:val="left" w:pos="4853"/>
            </w:tabs>
            <w:rPr>
              <w:rFonts w:cs="Arial"/>
              <w:color w:val="C0C0C0"/>
            </w:rPr>
          </w:pPr>
          <w:r w:rsidRPr="00E438AF">
            <w:rPr>
              <w:noProof/>
            </w:rPr>
            <w:drawing>
              <wp:anchor distT="0" distB="0" distL="114300" distR="114300" simplePos="0" relativeHeight="251658752" behindDoc="1" locked="0" layoutInCell="1" allowOverlap="1" wp14:anchorId="0F000DFB" wp14:editId="10250864">
                <wp:simplePos x="0" y="0"/>
                <wp:positionH relativeFrom="column">
                  <wp:posOffset>2360295</wp:posOffset>
                </wp:positionH>
                <wp:positionV relativeFrom="paragraph">
                  <wp:posOffset>26670</wp:posOffset>
                </wp:positionV>
                <wp:extent cx="2161540" cy="1089025"/>
                <wp:effectExtent l="0" t="0" r="0" b="0"/>
                <wp:wrapNone/>
                <wp:docPr id="3" name="Picture 323" descr="ais kop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ais kop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1540" cy="1089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438AF"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77BF8C43" wp14:editId="0A74DF6D">
                <wp:simplePos x="0" y="0"/>
                <wp:positionH relativeFrom="column">
                  <wp:posOffset>72390</wp:posOffset>
                </wp:positionH>
                <wp:positionV relativeFrom="paragraph">
                  <wp:posOffset>31750</wp:posOffset>
                </wp:positionV>
                <wp:extent cx="2161540" cy="1062355"/>
                <wp:effectExtent l="0" t="0" r="0" b="4445"/>
                <wp:wrapNone/>
                <wp:docPr id="4" name="Picture 324" descr="aes kop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es kop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1540" cy="1062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438AF">
            <w:rPr>
              <w:rFonts w:cs="Arial"/>
              <w:color w:val="C0C0C0"/>
            </w:rPr>
            <w:tab/>
          </w:r>
        </w:p>
        <w:p w14:paraId="5B6D6EF8" w14:textId="77777777" w:rsidR="00796016" w:rsidRPr="00E438AF" w:rsidRDefault="00796016" w:rsidP="0003056D">
          <w:pPr>
            <w:pStyle w:val="Nagwek"/>
          </w:pPr>
        </w:p>
      </w:tc>
    </w:tr>
  </w:tbl>
  <w:p w14:paraId="103F3CDC" w14:textId="77777777" w:rsidR="00796016" w:rsidRDefault="00796016" w:rsidP="000305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0F45"/>
    <w:multiLevelType w:val="hybridMultilevel"/>
    <w:tmpl w:val="DC8A4B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74EBD"/>
    <w:multiLevelType w:val="hybridMultilevel"/>
    <w:tmpl w:val="90626C68"/>
    <w:lvl w:ilvl="0" w:tplc="B3B81E58">
      <w:start w:val="202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E2A33"/>
    <w:multiLevelType w:val="hybridMultilevel"/>
    <w:tmpl w:val="5670581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921AA"/>
    <w:multiLevelType w:val="multilevel"/>
    <w:tmpl w:val="3B82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B02B42"/>
    <w:multiLevelType w:val="hybridMultilevel"/>
    <w:tmpl w:val="0F98B7AC"/>
    <w:lvl w:ilvl="0" w:tplc="F2E24700">
      <w:start w:val="1"/>
      <w:numFmt w:val="decimal"/>
      <w:lvlText w:val="%1."/>
      <w:lvlJc w:val="left"/>
      <w:pPr>
        <w:ind w:left="121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12EB1"/>
    <w:multiLevelType w:val="hybridMultilevel"/>
    <w:tmpl w:val="2C1C8846"/>
    <w:lvl w:ilvl="0" w:tplc="5B8EEE9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A4831"/>
    <w:multiLevelType w:val="hybridMultilevel"/>
    <w:tmpl w:val="06648DD4"/>
    <w:lvl w:ilvl="0" w:tplc="22BE46AE">
      <w:start w:val="1"/>
      <w:numFmt w:val="decimal"/>
      <w:lvlText w:val="%1)"/>
      <w:lvlJc w:val="left"/>
      <w:pPr>
        <w:ind w:left="1470" w:hanging="14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2F56E3"/>
    <w:multiLevelType w:val="hybridMultilevel"/>
    <w:tmpl w:val="1F7E6CAC"/>
    <w:lvl w:ilvl="0" w:tplc="D162413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8C3F3A"/>
    <w:multiLevelType w:val="hybridMultilevel"/>
    <w:tmpl w:val="8DC421AC"/>
    <w:lvl w:ilvl="0" w:tplc="10E21D6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657D3"/>
    <w:multiLevelType w:val="hybridMultilevel"/>
    <w:tmpl w:val="DF7EA6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A5B4E"/>
    <w:multiLevelType w:val="hybridMultilevel"/>
    <w:tmpl w:val="23FAB6A6"/>
    <w:lvl w:ilvl="0" w:tplc="D162413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63237"/>
    <w:multiLevelType w:val="hybridMultilevel"/>
    <w:tmpl w:val="28F6B424"/>
    <w:lvl w:ilvl="0" w:tplc="D162413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61B82"/>
    <w:multiLevelType w:val="hybridMultilevel"/>
    <w:tmpl w:val="80B4E37C"/>
    <w:lvl w:ilvl="0" w:tplc="A8B8074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C91C32"/>
    <w:multiLevelType w:val="hybridMultilevel"/>
    <w:tmpl w:val="533A3142"/>
    <w:lvl w:ilvl="0" w:tplc="72708F5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E33D1"/>
    <w:multiLevelType w:val="hybridMultilevel"/>
    <w:tmpl w:val="2A76519C"/>
    <w:lvl w:ilvl="0" w:tplc="710EB1C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4C4D56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F815D70"/>
    <w:multiLevelType w:val="hybridMultilevel"/>
    <w:tmpl w:val="D83E5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C1484D"/>
    <w:multiLevelType w:val="hybridMultilevel"/>
    <w:tmpl w:val="AF1E7D40"/>
    <w:lvl w:ilvl="0" w:tplc="1514E9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636348"/>
    <w:multiLevelType w:val="multilevel"/>
    <w:tmpl w:val="FEE0A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FA0C59"/>
    <w:multiLevelType w:val="hybridMultilevel"/>
    <w:tmpl w:val="B21417DE"/>
    <w:lvl w:ilvl="0" w:tplc="E20C73D4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C5B8F"/>
    <w:multiLevelType w:val="hybridMultilevel"/>
    <w:tmpl w:val="949A67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70B63"/>
    <w:multiLevelType w:val="hybridMultilevel"/>
    <w:tmpl w:val="A35A2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4B497B"/>
    <w:multiLevelType w:val="hybridMultilevel"/>
    <w:tmpl w:val="8F645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C7649F"/>
    <w:multiLevelType w:val="hybridMultilevel"/>
    <w:tmpl w:val="3A44A6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CD101C"/>
    <w:multiLevelType w:val="hybridMultilevel"/>
    <w:tmpl w:val="5D4EE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E844B4"/>
    <w:multiLevelType w:val="hybridMultilevel"/>
    <w:tmpl w:val="C9C8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D84872"/>
    <w:multiLevelType w:val="hybridMultilevel"/>
    <w:tmpl w:val="0BBA568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050D46"/>
    <w:multiLevelType w:val="hybridMultilevel"/>
    <w:tmpl w:val="C19E4FE0"/>
    <w:lvl w:ilvl="0" w:tplc="D162413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99213F"/>
    <w:multiLevelType w:val="hybridMultilevel"/>
    <w:tmpl w:val="3834AA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0710CE"/>
    <w:multiLevelType w:val="hybridMultilevel"/>
    <w:tmpl w:val="5FACE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7A263D"/>
    <w:multiLevelType w:val="hybridMultilevel"/>
    <w:tmpl w:val="A09850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9B7544"/>
    <w:multiLevelType w:val="hybridMultilevel"/>
    <w:tmpl w:val="7E4825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9949">
    <w:abstractNumId w:val="15"/>
  </w:num>
  <w:num w:numId="2" w16cid:durableId="1451361966">
    <w:abstractNumId w:val="4"/>
  </w:num>
  <w:num w:numId="3" w16cid:durableId="1646815048">
    <w:abstractNumId w:val="17"/>
  </w:num>
  <w:num w:numId="4" w16cid:durableId="1240821948">
    <w:abstractNumId w:val="1"/>
  </w:num>
  <w:num w:numId="5" w16cid:durableId="628979105">
    <w:abstractNumId w:val="6"/>
  </w:num>
  <w:num w:numId="6" w16cid:durableId="1415316035">
    <w:abstractNumId w:val="22"/>
  </w:num>
  <w:num w:numId="7" w16cid:durableId="2038890743">
    <w:abstractNumId w:val="0"/>
  </w:num>
  <w:num w:numId="8" w16cid:durableId="75133967">
    <w:abstractNumId w:val="29"/>
  </w:num>
  <w:num w:numId="9" w16cid:durableId="395130011">
    <w:abstractNumId w:val="26"/>
  </w:num>
  <w:num w:numId="10" w16cid:durableId="1074089622">
    <w:abstractNumId w:val="8"/>
  </w:num>
  <w:num w:numId="11" w16cid:durableId="1754470638">
    <w:abstractNumId w:val="23"/>
  </w:num>
  <w:num w:numId="12" w16cid:durableId="1052580788">
    <w:abstractNumId w:val="2"/>
  </w:num>
  <w:num w:numId="13" w16cid:durableId="1064110673">
    <w:abstractNumId w:val="25"/>
  </w:num>
  <w:num w:numId="14" w16cid:durableId="1602835756">
    <w:abstractNumId w:val="31"/>
  </w:num>
  <w:num w:numId="15" w16cid:durableId="1599219443">
    <w:abstractNumId w:val="24"/>
  </w:num>
  <w:num w:numId="16" w16cid:durableId="1946888377">
    <w:abstractNumId w:val="12"/>
  </w:num>
  <w:num w:numId="17" w16cid:durableId="2072731868">
    <w:abstractNumId w:val="9"/>
  </w:num>
  <w:num w:numId="18" w16cid:durableId="762267541">
    <w:abstractNumId w:val="19"/>
  </w:num>
  <w:num w:numId="19" w16cid:durableId="1391343604">
    <w:abstractNumId w:val="27"/>
  </w:num>
  <w:num w:numId="20" w16cid:durableId="2074694541">
    <w:abstractNumId w:val="11"/>
  </w:num>
  <w:num w:numId="21" w16cid:durableId="961955646">
    <w:abstractNumId w:val="10"/>
  </w:num>
  <w:num w:numId="22" w16cid:durableId="2109688493">
    <w:abstractNumId w:val="7"/>
  </w:num>
  <w:num w:numId="23" w16cid:durableId="477307163">
    <w:abstractNumId w:val="28"/>
  </w:num>
  <w:num w:numId="24" w16cid:durableId="1451628504">
    <w:abstractNumId w:val="21"/>
  </w:num>
  <w:num w:numId="25" w16cid:durableId="1004429936">
    <w:abstractNumId w:val="13"/>
  </w:num>
  <w:num w:numId="26" w16cid:durableId="1803572479">
    <w:abstractNumId w:val="30"/>
  </w:num>
  <w:num w:numId="27" w16cid:durableId="1031489863">
    <w:abstractNumId w:val="3"/>
  </w:num>
  <w:num w:numId="28" w16cid:durableId="1255355225">
    <w:abstractNumId w:val="18"/>
  </w:num>
  <w:num w:numId="29" w16cid:durableId="2000304540">
    <w:abstractNumId w:val="20"/>
  </w:num>
  <w:num w:numId="30" w16cid:durableId="135420326">
    <w:abstractNumId w:val="5"/>
  </w:num>
  <w:num w:numId="31" w16cid:durableId="1146237112">
    <w:abstractNumId w:val="16"/>
  </w:num>
  <w:num w:numId="32" w16cid:durableId="114485197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9F7"/>
    <w:rsid w:val="00004146"/>
    <w:rsid w:val="00005A98"/>
    <w:rsid w:val="00006471"/>
    <w:rsid w:val="0000678F"/>
    <w:rsid w:val="00006D3C"/>
    <w:rsid w:val="000105A3"/>
    <w:rsid w:val="0001164D"/>
    <w:rsid w:val="00012058"/>
    <w:rsid w:val="000151C1"/>
    <w:rsid w:val="000158BC"/>
    <w:rsid w:val="000208CF"/>
    <w:rsid w:val="00026BBF"/>
    <w:rsid w:val="0003056D"/>
    <w:rsid w:val="00030AA3"/>
    <w:rsid w:val="000320E4"/>
    <w:rsid w:val="0003418B"/>
    <w:rsid w:val="00035932"/>
    <w:rsid w:val="000379AB"/>
    <w:rsid w:val="00041A21"/>
    <w:rsid w:val="00041EE4"/>
    <w:rsid w:val="00043A40"/>
    <w:rsid w:val="000440D2"/>
    <w:rsid w:val="00044892"/>
    <w:rsid w:val="0004631E"/>
    <w:rsid w:val="00046644"/>
    <w:rsid w:val="00047022"/>
    <w:rsid w:val="000502B9"/>
    <w:rsid w:val="00051F42"/>
    <w:rsid w:val="00051F7E"/>
    <w:rsid w:val="00052B89"/>
    <w:rsid w:val="00052FAB"/>
    <w:rsid w:val="00054A3A"/>
    <w:rsid w:val="00061759"/>
    <w:rsid w:val="00061B4C"/>
    <w:rsid w:val="00062210"/>
    <w:rsid w:val="000627D2"/>
    <w:rsid w:val="000630D8"/>
    <w:rsid w:val="000634FF"/>
    <w:rsid w:val="00064F7E"/>
    <w:rsid w:val="000652C1"/>
    <w:rsid w:val="00065A38"/>
    <w:rsid w:val="00066156"/>
    <w:rsid w:val="00067096"/>
    <w:rsid w:val="0006710D"/>
    <w:rsid w:val="00067360"/>
    <w:rsid w:val="00067E5A"/>
    <w:rsid w:val="00074B8C"/>
    <w:rsid w:val="00077BED"/>
    <w:rsid w:val="0008066A"/>
    <w:rsid w:val="000828D7"/>
    <w:rsid w:val="000847E5"/>
    <w:rsid w:val="00085950"/>
    <w:rsid w:val="0008782D"/>
    <w:rsid w:val="00090DF8"/>
    <w:rsid w:val="00091DA9"/>
    <w:rsid w:val="00095A89"/>
    <w:rsid w:val="00096CE4"/>
    <w:rsid w:val="0009715C"/>
    <w:rsid w:val="00097BBB"/>
    <w:rsid w:val="000A0587"/>
    <w:rsid w:val="000A1F10"/>
    <w:rsid w:val="000A2473"/>
    <w:rsid w:val="000A48CE"/>
    <w:rsid w:val="000A4C60"/>
    <w:rsid w:val="000A58D5"/>
    <w:rsid w:val="000A7EB2"/>
    <w:rsid w:val="000B28E0"/>
    <w:rsid w:val="000B5465"/>
    <w:rsid w:val="000B54FA"/>
    <w:rsid w:val="000B6B39"/>
    <w:rsid w:val="000B7182"/>
    <w:rsid w:val="000C0176"/>
    <w:rsid w:val="000C163F"/>
    <w:rsid w:val="000C2B86"/>
    <w:rsid w:val="000C606B"/>
    <w:rsid w:val="000C6FB9"/>
    <w:rsid w:val="000C774D"/>
    <w:rsid w:val="000D102F"/>
    <w:rsid w:val="000D129B"/>
    <w:rsid w:val="000D12BB"/>
    <w:rsid w:val="000D1333"/>
    <w:rsid w:val="000D3559"/>
    <w:rsid w:val="000D3BC8"/>
    <w:rsid w:val="000D481F"/>
    <w:rsid w:val="000D59FD"/>
    <w:rsid w:val="000D6757"/>
    <w:rsid w:val="000D6EDC"/>
    <w:rsid w:val="000E13B0"/>
    <w:rsid w:val="000E284F"/>
    <w:rsid w:val="000E2955"/>
    <w:rsid w:val="000E3DAA"/>
    <w:rsid w:val="000F049C"/>
    <w:rsid w:val="000F1115"/>
    <w:rsid w:val="000F302D"/>
    <w:rsid w:val="000F3DB0"/>
    <w:rsid w:val="000F4F17"/>
    <w:rsid w:val="000F6B4C"/>
    <w:rsid w:val="00101CDF"/>
    <w:rsid w:val="001030FA"/>
    <w:rsid w:val="0010608E"/>
    <w:rsid w:val="00107C64"/>
    <w:rsid w:val="00112A36"/>
    <w:rsid w:val="001134AA"/>
    <w:rsid w:val="00115134"/>
    <w:rsid w:val="00115854"/>
    <w:rsid w:val="00120419"/>
    <w:rsid w:val="00121A24"/>
    <w:rsid w:val="00122A74"/>
    <w:rsid w:val="0012322F"/>
    <w:rsid w:val="00124BDD"/>
    <w:rsid w:val="00125A89"/>
    <w:rsid w:val="00126508"/>
    <w:rsid w:val="00126A8B"/>
    <w:rsid w:val="00130230"/>
    <w:rsid w:val="001305E4"/>
    <w:rsid w:val="00130867"/>
    <w:rsid w:val="00130DA5"/>
    <w:rsid w:val="00131CEE"/>
    <w:rsid w:val="00135BAD"/>
    <w:rsid w:val="001374E3"/>
    <w:rsid w:val="00137EE7"/>
    <w:rsid w:val="00141BF9"/>
    <w:rsid w:val="00142723"/>
    <w:rsid w:val="00146077"/>
    <w:rsid w:val="001465C7"/>
    <w:rsid w:val="0015116D"/>
    <w:rsid w:val="0015170C"/>
    <w:rsid w:val="00152FD8"/>
    <w:rsid w:val="0015574C"/>
    <w:rsid w:val="001572F9"/>
    <w:rsid w:val="0016095E"/>
    <w:rsid w:val="00163BAC"/>
    <w:rsid w:val="0016466F"/>
    <w:rsid w:val="00164AA8"/>
    <w:rsid w:val="00165F28"/>
    <w:rsid w:val="00167FB3"/>
    <w:rsid w:val="00170C4A"/>
    <w:rsid w:val="001720EA"/>
    <w:rsid w:val="00174B0B"/>
    <w:rsid w:val="001755C9"/>
    <w:rsid w:val="00176CAE"/>
    <w:rsid w:val="001804B7"/>
    <w:rsid w:val="00182537"/>
    <w:rsid w:val="00183026"/>
    <w:rsid w:val="00183ED0"/>
    <w:rsid w:val="0018428D"/>
    <w:rsid w:val="001842C1"/>
    <w:rsid w:val="00186F83"/>
    <w:rsid w:val="00192DCB"/>
    <w:rsid w:val="001949F8"/>
    <w:rsid w:val="001954F7"/>
    <w:rsid w:val="00195D7C"/>
    <w:rsid w:val="00197830"/>
    <w:rsid w:val="001A1A2E"/>
    <w:rsid w:val="001A6431"/>
    <w:rsid w:val="001A747D"/>
    <w:rsid w:val="001A7491"/>
    <w:rsid w:val="001A7EB6"/>
    <w:rsid w:val="001B250A"/>
    <w:rsid w:val="001B7049"/>
    <w:rsid w:val="001C0AFE"/>
    <w:rsid w:val="001C178A"/>
    <w:rsid w:val="001C480E"/>
    <w:rsid w:val="001C7AE3"/>
    <w:rsid w:val="001C7E1E"/>
    <w:rsid w:val="001D0731"/>
    <w:rsid w:val="001D0C7F"/>
    <w:rsid w:val="001D0CBC"/>
    <w:rsid w:val="001D1EC4"/>
    <w:rsid w:val="001D21B6"/>
    <w:rsid w:val="001D3D04"/>
    <w:rsid w:val="001D509F"/>
    <w:rsid w:val="001D577A"/>
    <w:rsid w:val="001D5FC8"/>
    <w:rsid w:val="001D6DCB"/>
    <w:rsid w:val="001E218D"/>
    <w:rsid w:val="001E286A"/>
    <w:rsid w:val="001E45F2"/>
    <w:rsid w:val="001E4B7A"/>
    <w:rsid w:val="001E4F14"/>
    <w:rsid w:val="001F3193"/>
    <w:rsid w:val="001F3C38"/>
    <w:rsid w:val="001F609F"/>
    <w:rsid w:val="001F6418"/>
    <w:rsid w:val="001F6AFD"/>
    <w:rsid w:val="002003B5"/>
    <w:rsid w:val="00207192"/>
    <w:rsid w:val="0020728D"/>
    <w:rsid w:val="00210894"/>
    <w:rsid w:val="002111D3"/>
    <w:rsid w:val="002143EC"/>
    <w:rsid w:val="002145F2"/>
    <w:rsid w:val="00216AD5"/>
    <w:rsid w:val="00220374"/>
    <w:rsid w:val="002203A6"/>
    <w:rsid w:val="00223EAD"/>
    <w:rsid w:val="002241BE"/>
    <w:rsid w:val="002241DC"/>
    <w:rsid w:val="0022514C"/>
    <w:rsid w:val="00225221"/>
    <w:rsid w:val="00225A4D"/>
    <w:rsid w:val="002266FB"/>
    <w:rsid w:val="00226924"/>
    <w:rsid w:val="00226B9F"/>
    <w:rsid w:val="00227F7A"/>
    <w:rsid w:val="0023043A"/>
    <w:rsid w:val="00230F01"/>
    <w:rsid w:val="002326F8"/>
    <w:rsid w:val="00233162"/>
    <w:rsid w:val="002331E1"/>
    <w:rsid w:val="002332EB"/>
    <w:rsid w:val="00234B41"/>
    <w:rsid w:val="00234D8B"/>
    <w:rsid w:val="0023697A"/>
    <w:rsid w:val="00237BED"/>
    <w:rsid w:val="00237C07"/>
    <w:rsid w:val="00237CFE"/>
    <w:rsid w:val="0024034C"/>
    <w:rsid w:val="00240CD3"/>
    <w:rsid w:val="002457FC"/>
    <w:rsid w:val="00250283"/>
    <w:rsid w:val="0025157E"/>
    <w:rsid w:val="002515D0"/>
    <w:rsid w:val="002562B0"/>
    <w:rsid w:val="00257935"/>
    <w:rsid w:val="00257E40"/>
    <w:rsid w:val="002642D8"/>
    <w:rsid w:val="002657EF"/>
    <w:rsid w:val="00270172"/>
    <w:rsid w:val="002738E8"/>
    <w:rsid w:val="00274EB7"/>
    <w:rsid w:val="00276EEB"/>
    <w:rsid w:val="00280014"/>
    <w:rsid w:val="002826D2"/>
    <w:rsid w:val="00284FB1"/>
    <w:rsid w:val="00286DEC"/>
    <w:rsid w:val="00286E9B"/>
    <w:rsid w:val="002879F7"/>
    <w:rsid w:val="00290FE1"/>
    <w:rsid w:val="00290FFD"/>
    <w:rsid w:val="002915C5"/>
    <w:rsid w:val="00292D23"/>
    <w:rsid w:val="00293654"/>
    <w:rsid w:val="00294F6E"/>
    <w:rsid w:val="00296CBC"/>
    <w:rsid w:val="0029759D"/>
    <w:rsid w:val="002A002F"/>
    <w:rsid w:val="002A04C9"/>
    <w:rsid w:val="002A1452"/>
    <w:rsid w:val="002A2F4A"/>
    <w:rsid w:val="002A3ACA"/>
    <w:rsid w:val="002A6797"/>
    <w:rsid w:val="002A6960"/>
    <w:rsid w:val="002B0270"/>
    <w:rsid w:val="002B0B1A"/>
    <w:rsid w:val="002B1891"/>
    <w:rsid w:val="002C0C26"/>
    <w:rsid w:val="002C0F0C"/>
    <w:rsid w:val="002C52E9"/>
    <w:rsid w:val="002C618C"/>
    <w:rsid w:val="002D0277"/>
    <w:rsid w:val="002D1005"/>
    <w:rsid w:val="002D15E8"/>
    <w:rsid w:val="002D2A35"/>
    <w:rsid w:val="002D3F42"/>
    <w:rsid w:val="002D460E"/>
    <w:rsid w:val="002D499A"/>
    <w:rsid w:val="002D6A38"/>
    <w:rsid w:val="002D702E"/>
    <w:rsid w:val="002E0827"/>
    <w:rsid w:val="002E19B4"/>
    <w:rsid w:val="002E4854"/>
    <w:rsid w:val="002E69C2"/>
    <w:rsid w:val="002E6DDE"/>
    <w:rsid w:val="002F01A8"/>
    <w:rsid w:val="002F0E30"/>
    <w:rsid w:val="002F2095"/>
    <w:rsid w:val="002F20A6"/>
    <w:rsid w:val="002F2306"/>
    <w:rsid w:val="002F40F4"/>
    <w:rsid w:val="002F4C1E"/>
    <w:rsid w:val="002F545D"/>
    <w:rsid w:val="002F55EA"/>
    <w:rsid w:val="002F56A0"/>
    <w:rsid w:val="00300F04"/>
    <w:rsid w:val="003018A9"/>
    <w:rsid w:val="00301A39"/>
    <w:rsid w:val="00301F5A"/>
    <w:rsid w:val="00302295"/>
    <w:rsid w:val="003025B0"/>
    <w:rsid w:val="00304153"/>
    <w:rsid w:val="0030576A"/>
    <w:rsid w:val="0030689C"/>
    <w:rsid w:val="003070CB"/>
    <w:rsid w:val="00307152"/>
    <w:rsid w:val="0030748B"/>
    <w:rsid w:val="00307B01"/>
    <w:rsid w:val="00314584"/>
    <w:rsid w:val="00315DD1"/>
    <w:rsid w:val="003165BD"/>
    <w:rsid w:val="003165C7"/>
    <w:rsid w:val="00316748"/>
    <w:rsid w:val="00321AA9"/>
    <w:rsid w:val="00321B9D"/>
    <w:rsid w:val="00322A13"/>
    <w:rsid w:val="00325417"/>
    <w:rsid w:val="0032635E"/>
    <w:rsid w:val="00331DF6"/>
    <w:rsid w:val="00332A6D"/>
    <w:rsid w:val="0033430A"/>
    <w:rsid w:val="00334BE6"/>
    <w:rsid w:val="003378D5"/>
    <w:rsid w:val="0034213F"/>
    <w:rsid w:val="0034297B"/>
    <w:rsid w:val="00351405"/>
    <w:rsid w:val="00355BE5"/>
    <w:rsid w:val="0035640C"/>
    <w:rsid w:val="00356730"/>
    <w:rsid w:val="00357192"/>
    <w:rsid w:val="00357224"/>
    <w:rsid w:val="0036064B"/>
    <w:rsid w:val="003606F6"/>
    <w:rsid w:val="00361F70"/>
    <w:rsid w:val="003628FD"/>
    <w:rsid w:val="00364646"/>
    <w:rsid w:val="00365C54"/>
    <w:rsid w:val="003702DE"/>
    <w:rsid w:val="003717BC"/>
    <w:rsid w:val="00371EAD"/>
    <w:rsid w:val="00372313"/>
    <w:rsid w:val="00375605"/>
    <w:rsid w:val="00376124"/>
    <w:rsid w:val="00376C6A"/>
    <w:rsid w:val="0038214A"/>
    <w:rsid w:val="00382BD3"/>
    <w:rsid w:val="00385576"/>
    <w:rsid w:val="003871F9"/>
    <w:rsid w:val="00390C01"/>
    <w:rsid w:val="00391A0E"/>
    <w:rsid w:val="003932AF"/>
    <w:rsid w:val="0039584C"/>
    <w:rsid w:val="00395C87"/>
    <w:rsid w:val="003A1D37"/>
    <w:rsid w:val="003A33BE"/>
    <w:rsid w:val="003A59BE"/>
    <w:rsid w:val="003A5C5D"/>
    <w:rsid w:val="003A70A5"/>
    <w:rsid w:val="003B05EF"/>
    <w:rsid w:val="003B22B9"/>
    <w:rsid w:val="003B2BBA"/>
    <w:rsid w:val="003B3B01"/>
    <w:rsid w:val="003B4EFC"/>
    <w:rsid w:val="003B55A4"/>
    <w:rsid w:val="003C2F94"/>
    <w:rsid w:val="003C5B1F"/>
    <w:rsid w:val="003C5DA5"/>
    <w:rsid w:val="003C7E4D"/>
    <w:rsid w:val="003D07DE"/>
    <w:rsid w:val="003D113B"/>
    <w:rsid w:val="003D2AD1"/>
    <w:rsid w:val="003D4C85"/>
    <w:rsid w:val="003D7073"/>
    <w:rsid w:val="003E0738"/>
    <w:rsid w:val="003E1AE9"/>
    <w:rsid w:val="003E26DF"/>
    <w:rsid w:val="003E4788"/>
    <w:rsid w:val="003E4B8D"/>
    <w:rsid w:val="003E60CD"/>
    <w:rsid w:val="003E68ED"/>
    <w:rsid w:val="003E702E"/>
    <w:rsid w:val="003E70DC"/>
    <w:rsid w:val="003E767A"/>
    <w:rsid w:val="003F3A1F"/>
    <w:rsid w:val="003F44B5"/>
    <w:rsid w:val="003F46A4"/>
    <w:rsid w:val="003F50B8"/>
    <w:rsid w:val="003F6A46"/>
    <w:rsid w:val="003F7B0F"/>
    <w:rsid w:val="004013F1"/>
    <w:rsid w:val="0040285E"/>
    <w:rsid w:val="0040351D"/>
    <w:rsid w:val="00403BAF"/>
    <w:rsid w:val="00404856"/>
    <w:rsid w:val="00405BB9"/>
    <w:rsid w:val="00410746"/>
    <w:rsid w:val="00412C40"/>
    <w:rsid w:val="00412ECE"/>
    <w:rsid w:val="0041481A"/>
    <w:rsid w:val="00414F9D"/>
    <w:rsid w:val="004163B5"/>
    <w:rsid w:val="00420E1C"/>
    <w:rsid w:val="004222DB"/>
    <w:rsid w:val="00422C54"/>
    <w:rsid w:val="00422F54"/>
    <w:rsid w:val="00423E92"/>
    <w:rsid w:val="0042621C"/>
    <w:rsid w:val="00426D3E"/>
    <w:rsid w:val="00427688"/>
    <w:rsid w:val="00427BEE"/>
    <w:rsid w:val="00431EA8"/>
    <w:rsid w:val="00432AC6"/>
    <w:rsid w:val="004330D8"/>
    <w:rsid w:val="00434EBD"/>
    <w:rsid w:val="00436ADB"/>
    <w:rsid w:val="00437F76"/>
    <w:rsid w:val="00440E2C"/>
    <w:rsid w:val="004413EB"/>
    <w:rsid w:val="00444367"/>
    <w:rsid w:val="00445207"/>
    <w:rsid w:val="00445CC5"/>
    <w:rsid w:val="00447DCD"/>
    <w:rsid w:val="00450D52"/>
    <w:rsid w:val="00452DEE"/>
    <w:rsid w:val="0045312F"/>
    <w:rsid w:val="00453E72"/>
    <w:rsid w:val="0045545B"/>
    <w:rsid w:val="004564E8"/>
    <w:rsid w:val="00460EAA"/>
    <w:rsid w:val="004642DA"/>
    <w:rsid w:val="00464E3C"/>
    <w:rsid w:val="004658C5"/>
    <w:rsid w:val="00465D30"/>
    <w:rsid w:val="0046627D"/>
    <w:rsid w:val="0046676F"/>
    <w:rsid w:val="00467620"/>
    <w:rsid w:val="00471552"/>
    <w:rsid w:val="00472786"/>
    <w:rsid w:val="004733C3"/>
    <w:rsid w:val="00476684"/>
    <w:rsid w:val="00476A81"/>
    <w:rsid w:val="00476E75"/>
    <w:rsid w:val="00477874"/>
    <w:rsid w:val="004816C1"/>
    <w:rsid w:val="00481DBA"/>
    <w:rsid w:val="00482393"/>
    <w:rsid w:val="004828CD"/>
    <w:rsid w:val="00483371"/>
    <w:rsid w:val="00483AB9"/>
    <w:rsid w:val="00485762"/>
    <w:rsid w:val="00490CAE"/>
    <w:rsid w:val="00494499"/>
    <w:rsid w:val="0049663A"/>
    <w:rsid w:val="004972C9"/>
    <w:rsid w:val="004A0388"/>
    <w:rsid w:val="004A3412"/>
    <w:rsid w:val="004A3706"/>
    <w:rsid w:val="004A4789"/>
    <w:rsid w:val="004B0FE8"/>
    <w:rsid w:val="004B1A07"/>
    <w:rsid w:val="004B1D3D"/>
    <w:rsid w:val="004B4ADB"/>
    <w:rsid w:val="004C0EC0"/>
    <w:rsid w:val="004C0FAB"/>
    <w:rsid w:val="004C5642"/>
    <w:rsid w:val="004C6A4D"/>
    <w:rsid w:val="004D1330"/>
    <w:rsid w:val="004D190A"/>
    <w:rsid w:val="004D48DB"/>
    <w:rsid w:val="004D4C5E"/>
    <w:rsid w:val="004D4DE4"/>
    <w:rsid w:val="004D5CF7"/>
    <w:rsid w:val="004D6355"/>
    <w:rsid w:val="004D63E8"/>
    <w:rsid w:val="004D6A66"/>
    <w:rsid w:val="004D7ACC"/>
    <w:rsid w:val="004E1380"/>
    <w:rsid w:val="004F09C0"/>
    <w:rsid w:val="004F3F04"/>
    <w:rsid w:val="004F5694"/>
    <w:rsid w:val="00500BAA"/>
    <w:rsid w:val="0050110E"/>
    <w:rsid w:val="0050212A"/>
    <w:rsid w:val="005031C5"/>
    <w:rsid w:val="00505A78"/>
    <w:rsid w:val="00507F7A"/>
    <w:rsid w:val="0051032E"/>
    <w:rsid w:val="00510D70"/>
    <w:rsid w:val="00513A95"/>
    <w:rsid w:val="00514018"/>
    <w:rsid w:val="005141CB"/>
    <w:rsid w:val="00514360"/>
    <w:rsid w:val="00516BA3"/>
    <w:rsid w:val="005179B9"/>
    <w:rsid w:val="0052143A"/>
    <w:rsid w:val="0052423B"/>
    <w:rsid w:val="005243AC"/>
    <w:rsid w:val="005259ED"/>
    <w:rsid w:val="00526888"/>
    <w:rsid w:val="0053162B"/>
    <w:rsid w:val="00534404"/>
    <w:rsid w:val="005344ED"/>
    <w:rsid w:val="00535AAA"/>
    <w:rsid w:val="00536C35"/>
    <w:rsid w:val="0053757C"/>
    <w:rsid w:val="005377BF"/>
    <w:rsid w:val="0054281A"/>
    <w:rsid w:val="00542922"/>
    <w:rsid w:val="00544899"/>
    <w:rsid w:val="00544C79"/>
    <w:rsid w:val="00550276"/>
    <w:rsid w:val="005503C7"/>
    <w:rsid w:val="00552695"/>
    <w:rsid w:val="00552977"/>
    <w:rsid w:val="005529DA"/>
    <w:rsid w:val="00552AE6"/>
    <w:rsid w:val="00552F34"/>
    <w:rsid w:val="00554036"/>
    <w:rsid w:val="00561BC3"/>
    <w:rsid w:val="005638E8"/>
    <w:rsid w:val="00563A0F"/>
    <w:rsid w:val="005649AA"/>
    <w:rsid w:val="00565318"/>
    <w:rsid w:val="005668AF"/>
    <w:rsid w:val="00566B70"/>
    <w:rsid w:val="00566C05"/>
    <w:rsid w:val="00571A0B"/>
    <w:rsid w:val="005729A3"/>
    <w:rsid w:val="0057582C"/>
    <w:rsid w:val="0058322E"/>
    <w:rsid w:val="005837A5"/>
    <w:rsid w:val="005867BA"/>
    <w:rsid w:val="005910A3"/>
    <w:rsid w:val="005921E5"/>
    <w:rsid w:val="00592570"/>
    <w:rsid w:val="00594A45"/>
    <w:rsid w:val="00595016"/>
    <w:rsid w:val="00596575"/>
    <w:rsid w:val="00597760"/>
    <w:rsid w:val="005A03A5"/>
    <w:rsid w:val="005A0FF4"/>
    <w:rsid w:val="005A11BA"/>
    <w:rsid w:val="005A1217"/>
    <w:rsid w:val="005A4549"/>
    <w:rsid w:val="005A5CA8"/>
    <w:rsid w:val="005A7112"/>
    <w:rsid w:val="005A7710"/>
    <w:rsid w:val="005B02C5"/>
    <w:rsid w:val="005B16FA"/>
    <w:rsid w:val="005B3DA0"/>
    <w:rsid w:val="005B7E21"/>
    <w:rsid w:val="005C14AD"/>
    <w:rsid w:val="005C1EF4"/>
    <w:rsid w:val="005C2503"/>
    <w:rsid w:val="005C50C7"/>
    <w:rsid w:val="005C554B"/>
    <w:rsid w:val="005C55D7"/>
    <w:rsid w:val="005C6A16"/>
    <w:rsid w:val="005C6A72"/>
    <w:rsid w:val="005D075D"/>
    <w:rsid w:val="005D2431"/>
    <w:rsid w:val="005D4B66"/>
    <w:rsid w:val="005D4C81"/>
    <w:rsid w:val="005D7855"/>
    <w:rsid w:val="005D7AFA"/>
    <w:rsid w:val="005D7DE9"/>
    <w:rsid w:val="005E0E55"/>
    <w:rsid w:val="005E1EB1"/>
    <w:rsid w:val="005E3085"/>
    <w:rsid w:val="005E3EAE"/>
    <w:rsid w:val="005E6020"/>
    <w:rsid w:val="005E76B8"/>
    <w:rsid w:val="005F07FE"/>
    <w:rsid w:val="005F09FB"/>
    <w:rsid w:val="005F42AE"/>
    <w:rsid w:val="005F593A"/>
    <w:rsid w:val="005F7BC7"/>
    <w:rsid w:val="00600166"/>
    <w:rsid w:val="006011A5"/>
    <w:rsid w:val="00603266"/>
    <w:rsid w:val="00604149"/>
    <w:rsid w:val="00604B87"/>
    <w:rsid w:val="00604F3F"/>
    <w:rsid w:val="00605405"/>
    <w:rsid w:val="00605F90"/>
    <w:rsid w:val="00606CF2"/>
    <w:rsid w:val="00607592"/>
    <w:rsid w:val="00607E83"/>
    <w:rsid w:val="00607FC7"/>
    <w:rsid w:val="006107C8"/>
    <w:rsid w:val="006115E1"/>
    <w:rsid w:val="00611838"/>
    <w:rsid w:val="00612B3C"/>
    <w:rsid w:val="00612D5A"/>
    <w:rsid w:val="006134AE"/>
    <w:rsid w:val="006135C7"/>
    <w:rsid w:val="0061401C"/>
    <w:rsid w:val="00614207"/>
    <w:rsid w:val="0061548D"/>
    <w:rsid w:val="00617602"/>
    <w:rsid w:val="00617EB5"/>
    <w:rsid w:val="0062076D"/>
    <w:rsid w:val="00621155"/>
    <w:rsid w:val="00627DF8"/>
    <w:rsid w:val="0063130E"/>
    <w:rsid w:val="0063328E"/>
    <w:rsid w:val="00633BFC"/>
    <w:rsid w:val="00634091"/>
    <w:rsid w:val="0064112B"/>
    <w:rsid w:val="00644B4A"/>
    <w:rsid w:val="00645594"/>
    <w:rsid w:val="00645D75"/>
    <w:rsid w:val="006461EE"/>
    <w:rsid w:val="00646592"/>
    <w:rsid w:val="00647262"/>
    <w:rsid w:val="0065182E"/>
    <w:rsid w:val="00652C85"/>
    <w:rsid w:val="00652D8A"/>
    <w:rsid w:val="0065352B"/>
    <w:rsid w:val="00653651"/>
    <w:rsid w:val="006537E1"/>
    <w:rsid w:val="00653E04"/>
    <w:rsid w:val="00655762"/>
    <w:rsid w:val="00656826"/>
    <w:rsid w:val="00656AF2"/>
    <w:rsid w:val="006628CB"/>
    <w:rsid w:val="00664822"/>
    <w:rsid w:val="006655EF"/>
    <w:rsid w:val="00666237"/>
    <w:rsid w:val="00670D6C"/>
    <w:rsid w:val="00671AA1"/>
    <w:rsid w:val="00673403"/>
    <w:rsid w:val="00674D53"/>
    <w:rsid w:val="00674DF8"/>
    <w:rsid w:val="00675B75"/>
    <w:rsid w:val="0067636E"/>
    <w:rsid w:val="006817D4"/>
    <w:rsid w:val="00681B64"/>
    <w:rsid w:val="00682366"/>
    <w:rsid w:val="0068497F"/>
    <w:rsid w:val="00684C26"/>
    <w:rsid w:val="00686606"/>
    <w:rsid w:val="006867F1"/>
    <w:rsid w:val="006870DB"/>
    <w:rsid w:val="00687CF1"/>
    <w:rsid w:val="00694F30"/>
    <w:rsid w:val="006954C3"/>
    <w:rsid w:val="0069726D"/>
    <w:rsid w:val="006A2108"/>
    <w:rsid w:val="006A4CCB"/>
    <w:rsid w:val="006A5806"/>
    <w:rsid w:val="006B03EB"/>
    <w:rsid w:val="006B0AAF"/>
    <w:rsid w:val="006B1CE0"/>
    <w:rsid w:val="006B2805"/>
    <w:rsid w:val="006B28A5"/>
    <w:rsid w:val="006B41F5"/>
    <w:rsid w:val="006B505E"/>
    <w:rsid w:val="006C022D"/>
    <w:rsid w:val="006C4402"/>
    <w:rsid w:val="006C5AB8"/>
    <w:rsid w:val="006C5EE6"/>
    <w:rsid w:val="006C6AB9"/>
    <w:rsid w:val="006C774A"/>
    <w:rsid w:val="006D02F5"/>
    <w:rsid w:val="006D0916"/>
    <w:rsid w:val="006D11AE"/>
    <w:rsid w:val="006D1364"/>
    <w:rsid w:val="006D3A77"/>
    <w:rsid w:val="006D4319"/>
    <w:rsid w:val="006D4A06"/>
    <w:rsid w:val="006D5C74"/>
    <w:rsid w:val="006D5FB2"/>
    <w:rsid w:val="006E0283"/>
    <w:rsid w:val="006E0600"/>
    <w:rsid w:val="006E095F"/>
    <w:rsid w:val="006E1438"/>
    <w:rsid w:val="006E1A43"/>
    <w:rsid w:val="006E2EBE"/>
    <w:rsid w:val="006E684B"/>
    <w:rsid w:val="006F15D4"/>
    <w:rsid w:val="006F2517"/>
    <w:rsid w:val="006F2AE4"/>
    <w:rsid w:val="006F4369"/>
    <w:rsid w:val="006F4C87"/>
    <w:rsid w:val="006F6E0D"/>
    <w:rsid w:val="006F721B"/>
    <w:rsid w:val="006F7F8E"/>
    <w:rsid w:val="0070172B"/>
    <w:rsid w:val="007024DA"/>
    <w:rsid w:val="007028C5"/>
    <w:rsid w:val="007042FD"/>
    <w:rsid w:val="00704DA5"/>
    <w:rsid w:val="00706F66"/>
    <w:rsid w:val="00707230"/>
    <w:rsid w:val="00707AE9"/>
    <w:rsid w:val="00707D94"/>
    <w:rsid w:val="007109CB"/>
    <w:rsid w:val="00710AA6"/>
    <w:rsid w:val="007120E0"/>
    <w:rsid w:val="00715650"/>
    <w:rsid w:val="00717EA5"/>
    <w:rsid w:val="00720D7B"/>
    <w:rsid w:val="00721064"/>
    <w:rsid w:val="007221EE"/>
    <w:rsid w:val="00725E4C"/>
    <w:rsid w:val="007279E5"/>
    <w:rsid w:val="00727E92"/>
    <w:rsid w:val="00731411"/>
    <w:rsid w:val="00732AE6"/>
    <w:rsid w:val="00733BC5"/>
    <w:rsid w:val="00734A8F"/>
    <w:rsid w:val="007375BD"/>
    <w:rsid w:val="0073766B"/>
    <w:rsid w:val="00737CE8"/>
    <w:rsid w:val="00737F0F"/>
    <w:rsid w:val="00741472"/>
    <w:rsid w:val="0074196C"/>
    <w:rsid w:val="007470BA"/>
    <w:rsid w:val="00747A1C"/>
    <w:rsid w:val="00750B5B"/>
    <w:rsid w:val="00750E69"/>
    <w:rsid w:val="00751CD2"/>
    <w:rsid w:val="00752296"/>
    <w:rsid w:val="00753A9D"/>
    <w:rsid w:val="0075679B"/>
    <w:rsid w:val="00756CD4"/>
    <w:rsid w:val="007616B5"/>
    <w:rsid w:val="0076197F"/>
    <w:rsid w:val="00763CD7"/>
    <w:rsid w:val="00767351"/>
    <w:rsid w:val="007678E0"/>
    <w:rsid w:val="007705DA"/>
    <w:rsid w:val="00771091"/>
    <w:rsid w:val="00772640"/>
    <w:rsid w:val="00772DB2"/>
    <w:rsid w:val="00773734"/>
    <w:rsid w:val="00774C01"/>
    <w:rsid w:val="007767FE"/>
    <w:rsid w:val="00780534"/>
    <w:rsid w:val="00783935"/>
    <w:rsid w:val="007841C3"/>
    <w:rsid w:val="007845DD"/>
    <w:rsid w:val="00786404"/>
    <w:rsid w:val="007935EC"/>
    <w:rsid w:val="00793E21"/>
    <w:rsid w:val="00794051"/>
    <w:rsid w:val="00796016"/>
    <w:rsid w:val="00796179"/>
    <w:rsid w:val="007A0BA5"/>
    <w:rsid w:val="007A1533"/>
    <w:rsid w:val="007A3A1C"/>
    <w:rsid w:val="007A69A7"/>
    <w:rsid w:val="007A7042"/>
    <w:rsid w:val="007B1264"/>
    <w:rsid w:val="007B3F4B"/>
    <w:rsid w:val="007B74CF"/>
    <w:rsid w:val="007C0553"/>
    <w:rsid w:val="007C2B19"/>
    <w:rsid w:val="007C2C73"/>
    <w:rsid w:val="007C2EE9"/>
    <w:rsid w:val="007C3668"/>
    <w:rsid w:val="007C4B9E"/>
    <w:rsid w:val="007C51B2"/>
    <w:rsid w:val="007C684F"/>
    <w:rsid w:val="007C6C35"/>
    <w:rsid w:val="007C7D09"/>
    <w:rsid w:val="007C7DC8"/>
    <w:rsid w:val="007D0371"/>
    <w:rsid w:val="007D08E5"/>
    <w:rsid w:val="007D23F8"/>
    <w:rsid w:val="007D25AD"/>
    <w:rsid w:val="007D2ADC"/>
    <w:rsid w:val="007D480C"/>
    <w:rsid w:val="007D4F6D"/>
    <w:rsid w:val="007D515B"/>
    <w:rsid w:val="007D680A"/>
    <w:rsid w:val="007D7BDE"/>
    <w:rsid w:val="007E01AF"/>
    <w:rsid w:val="007E41A2"/>
    <w:rsid w:val="007E4B7F"/>
    <w:rsid w:val="007E51B8"/>
    <w:rsid w:val="007E7813"/>
    <w:rsid w:val="007F0665"/>
    <w:rsid w:val="007F5586"/>
    <w:rsid w:val="007F5A1E"/>
    <w:rsid w:val="007F766C"/>
    <w:rsid w:val="008005F3"/>
    <w:rsid w:val="00800F0B"/>
    <w:rsid w:val="00802230"/>
    <w:rsid w:val="00802E4A"/>
    <w:rsid w:val="008057E0"/>
    <w:rsid w:val="00810272"/>
    <w:rsid w:val="00810305"/>
    <w:rsid w:val="00810A77"/>
    <w:rsid w:val="00810FDE"/>
    <w:rsid w:val="008139B2"/>
    <w:rsid w:val="00815953"/>
    <w:rsid w:val="00816775"/>
    <w:rsid w:val="00817DD1"/>
    <w:rsid w:val="00820F00"/>
    <w:rsid w:val="008217EE"/>
    <w:rsid w:val="00821910"/>
    <w:rsid w:val="00821D32"/>
    <w:rsid w:val="0082252D"/>
    <w:rsid w:val="0082472C"/>
    <w:rsid w:val="00825164"/>
    <w:rsid w:val="0082552B"/>
    <w:rsid w:val="008308CC"/>
    <w:rsid w:val="00830A11"/>
    <w:rsid w:val="00832EC3"/>
    <w:rsid w:val="008347CC"/>
    <w:rsid w:val="00835640"/>
    <w:rsid w:val="0084006F"/>
    <w:rsid w:val="0084071B"/>
    <w:rsid w:val="00841022"/>
    <w:rsid w:val="00843BCB"/>
    <w:rsid w:val="00843DCA"/>
    <w:rsid w:val="00847136"/>
    <w:rsid w:val="008546CE"/>
    <w:rsid w:val="00854922"/>
    <w:rsid w:val="00855EB5"/>
    <w:rsid w:val="00861FA3"/>
    <w:rsid w:val="00864845"/>
    <w:rsid w:val="0086776D"/>
    <w:rsid w:val="00876613"/>
    <w:rsid w:val="00882914"/>
    <w:rsid w:val="00885D11"/>
    <w:rsid w:val="0089020E"/>
    <w:rsid w:val="008908EF"/>
    <w:rsid w:val="00892ED0"/>
    <w:rsid w:val="00893373"/>
    <w:rsid w:val="008939C8"/>
    <w:rsid w:val="00895A28"/>
    <w:rsid w:val="00896E5E"/>
    <w:rsid w:val="00897422"/>
    <w:rsid w:val="00897C6E"/>
    <w:rsid w:val="008A1CF6"/>
    <w:rsid w:val="008A2A19"/>
    <w:rsid w:val="008A30C5"/>
    <w:rsid w:val="008A3E30"/>
    <w:rsid w:val="008A5833"/>
    <w:rsid w:val="008A6493"/>
    <w:rsid w:val="008A6CF5"/>
    <w:rsid w:val="008B3167"/>
    <w:rsid w:val="008B32B4"/>
    <w:rsid w:val="008B3813"/>
    <w:rsid w:val="008B3A82"/>
    <w:rsid w:val="008B3F11"/>
    <w:rsid w:val="008B5475"/>
    <w:rsid w:val="008B7B14"/>
    <w:rsid w:val="008B7CEF"/>
    <w:rsid w:val="008C07FE"/>
    <w:rsid w:val="008C0AC2"/>
    <w:rsid w:val="008C0E43"/>
    <w:rsid w:val="008C39C3"/>
    <w:rsid w:val="008C5AAD"/>
    <w:rsid w:val="008C5C18"/>
    <w:rsid w:val="008C68FD"/>
    <w:rsid w:val="008C6CCC"/>
    <w:rsid w:val="008D1A29"/>
    <w:rsid w:val="008D2162"/>
    <w:rsid w:val="008D2415"/>
    <w:rsid w:val="008D35CC"/>
    <w:rsid w:val="008D619B"/>
    <w:rsid w:val="008D659A"/>
    <w:rsid w:val="008D7B68"/>
    <w:rsid w:val="008E1F75"/>
    <w:rsid w:val="008E2515"/>
    <w:rsid w:val="008E302C"/>
    <w:rsid w:val="008E3D10"/>
    <w:rsid w:val="008E597A"/>
    <w:rsid w:val="008E61A3"/>
    <w:rsid w:val="008E7CDE"/>
    <w:rsid w:val="008F1F3D"/>
    <w:rsid w:val="008F2223"/>
    <w:rsid w:val="008F3335"/>
    <w:rsid w:val="008F4457"/>
    <w:rsid w:val="008F459F"/>
    <w:rsid w:val="008F5157"/>
    <w:rsid w:val="008F5E1D"/>
    <w:rsid w:val="008F604C"/>
    <w:rsid w:val="008F66DC"/>
    <w:rsid w:val="008F74D8"/>
    <w:rsid w:val="0090130C"/>
    <w:rsid w:val="00902B0C"/>
    <w:rsid w:val="00905335"/>
    <w:rsid w:val="00907F9D"/>
    <w:rsid w:val="00910444"/>
    <w:rsid w:val="0091072D"/>
    <w:rsid w:val="00911CDD"/>
    <w:rsid w:val="009168AA"/>
    <w:rsid w:val="009172ED"/>
    <w:rsid w:val="00922168"/>
    <w:rsid w:val="0092594D"/>
    <w:rsid w:val="00925C97"/>
    <w:rsid w:val="00926063"/>
    <w:rsid w:val="00926730"/>
    <w:rsid w:val="00927394"/>
    <w:rsid w:val="00927423"/>
    <w:rsid w:val="00930B10"/>
    <w:rsid w:val="00931656"/>
    <w:rsid w:val="00932098"/>
    <w:rsid w:val="00932B6B"/>
    <w:rsid w:val="0093351D"/>
    <w:rsid w:val="00934266"/>
    <w:rsid w:val="009344B4"/>
    <w:rsid w:val="00936844"/>
    <w:rsid w:val="00936D60"/>
    <w:rsid w:val="00940B34"/>
    <w:rsid w:val="009413F0"/>
    <w:rsid w:val="009423D8"/>
    <w:rsid w:val="00942EE6"/>
    <w:rsid w:val="00943656"/>
    <w:rsid w:val="00945877"/>
    <w:rsid w:val="00945DB7"/>
    <w:rsid w:val="00954867"/>
    <w:rsid w:val="0095550C"/>
    <w:rsid w:val="009567A3"/>
    <w:rsid w:val="00966C48"/>
    <w:rsid w:val="009720E4"/>
    <w:rsid w:val="0097273F"/>
    <w:rsid w:val="0097291D"/>
    <w:rsid w:val="00972CAE"/>
    <w:rsid w:val="0097303D"/>
    <w:rsid w:val="009737BA"/>
    <w:rsid w:val="0097679E"/>
    <w:rsid w:val="00982054"/>
    <w:rsid w:val="00983B92"/>
    <w:rsid w:val="0098426A"/>
    <w:rsid w:val="00985654"/>
    <w:rsid w:val="00985A99"/>
    <w:rsid w:val="0098632E"/>
    <w:rsid w:val="00986353"/>
    <w:rsid w:val="00986A03"/>
    <w:rsid w:val="00986AC9"/>
    <w:rsid w:val="00987424"/>
    <w:rsid w:val="00987CA8"/>
    <w:rsid w:val="00991F2B"/>
    <w:rsid w:val="00995612"/>
    <w:rsid w:val="00995926"/>
    <w:rsid w:val="009969DB"/>
    <w:rsid w:val="009A08DC"/>
    <w:rsid w:val="009A0BE6"/>
    <w:rsid w:val="009A0D22"/>
    <w:rsid w:val="009A0DB7"/>
    <w:rsid w:val="009A1D51"/>
    <w:rsid w:val="009A3826"/>
    <w:rsid w:val="009A4287"/>
    <w:rsid w:val="009A46F7"/>
    <w:rsid w:val="009A5F48"/>
    <w:rsid w:val="009A5FAF"/>
    <w:rsid w:val="009A67A0"/>
    <w:rsid w:val="009A7ED1"/>
    <w:rsid w:val="009B064C"/>
    <w:rsid w:val="009B2208"/>
    <w:rsid w:val="009B3412"/>
    <w:rsid w:val="009B3A2A"/>
    <w:rsid w:val="009C08CE"/>
    <w:rsid w:val="009C0CFF"/>
    <w:rsid w:val="009C20E4"/>
    <w:rsid w:val="009C2FD1"/>
    <w:rsid w:val="009C5201"/>
    <w:rsid w:val="009C7FBC"/>
    <w:rsid w:val="009D0582"/>
    <w:rsid w:val="009D4AD8"/>
    <w:rsid w:val="009D4FD3"/>
    <w:rsid w:val="009D5003"/>
    <w:rsid w:val="009D5B05"/>
    <w:rsid w:val="009D7263"/>
    <w:rsid w:val="009E0BAA"/>
    <w:rsid w:val="009E22B7"/>
    <w:rsid w:val="009E2447"/>
    <w:rsid w:val="009E3E94"/>
    <w:rsid w:val="009E408D"/>
    <w:rsid w:val="009E4668"/>
    <w:rsid w:val="009E61A0"/>
    <w:rsid w:val="009E63B6"/>
    <w:rsid w:val="009F0197"/>
    <w:rsid w:val="009F0DBD"/>
    <w:rsid w:val="009F15C0"/>
    <w:rsid w:val="009F1D06"/>
    <w:rsid w:val="009F1ECC"/>
    <w:rsid w:val="009F213A"/>
    <w:rsid w:val="009F441E"/>
    <w:rsid w:val="009F4D57"/>
    <w:rsid w:val="009F6473"/>
    <w:rsid w:val="009F7AC7"/>
    <w:rsid w:val="00A0040E"/>
    <w:rsid w:val="00A015BD"/>
    <w:rsid w:val="00A01D51"/>
    <w:rsid w:val="00A039C6"/>
    <w:rsid w:val="00A05656"/>
    <w:rsid w:val="00A063A4"/>
    <w:rsid w:val="00A069AE"/>
    <w:rsid w:val="00A06B1F"/>
    <w:rsid w:val="00A10554"/>
    <w:rsid w:val="00A116A6"/>
    <w:rsid w:val="00A14A0D"/>
    <w:rsid w:val="00A16C80"/>
    <w:rsid w:val="00A2090D"/>
    <w:rsid w:val="00A24279"/>
    <w:rsid w:val="00A25AB0"/>
    <w:rsid w:val="00A264C9"/>
    <w:rsid w:val="00A27023"/>
    <w:rsid w:val="00A310FF"/>
    <w:rsid w:val="00A3159B"/>
    <w:rsid w:val="00A31712"/>
    <w:rsid w:val="00A3273A"/>
    <w:rsid w:val="00A33F8E"/>
    <w:rsid w:val="00A34224"/>
    <w:rsid w:val="00A34CF2"/>
    <w:rsid w:val="00A408ED"/>
    <w:rsid w:val="00A413B7"/>
    <w:rsid w:val="00A41E39"/>
    <w:rsid w:val="00A41EC9"/>
    <w:rsid w:val="00A42AE9"/>
    <w:rsid w:val="00A42F48"/>
    <w:rsid w:val="00A439B6"/>
    <w:rsid w:val="00A43A72"/>
    <w:rsid w:val="00A46757"/>
    <w:rsid w:val="00A51720"/>
    <w:rsid w:val="00A54CEB"/>
    <w:rsid w:val="00A5590A"/>
    <w:rsid w:val="00A5590D"/>
    <w:rsid w:val="00A55C39"/>
    <w:rsid w:val="00A56402"/>
    <w:rsid w:val="00A565D0"/>
    <w:rsid w:val="00A5684E"/>
    <w:rsid w:val="00A64962"/>
    <w:rsid w:val="00A660AF"/>
    <w:rsid w:val="00A674BE"/>
    <w:rsid w:val="00A702FD"/>
    <w:rsid w:val="00A72092"/>
    <w:rsid w:val="00A75067"/>
    <w:rsid w:val="00A75EE5"/>
    <w:rsid w:val="00A8117F"/>
    <w:rsid w:val="00A827E5"/>
    <w:rsid w:val="00A831E2"/>
    <w:rsid w:val="00A833DB"/>
    <w:rsid w:val="00A84180"/>
    <w:rsid w:val="00A8475A"/>
    <w:rsid w:val="00A869E3"/>
    <w:rsid w:val="00A9018D"/>
    <w:rsid w:val="00A905FF"/>
    <w:rsid w:val="00A91310"/>
    <w:rsid w:val="00A91609"/>
    <w:rsid w:val="00A91610"/>
    <w:rsid w:val="00A91C98"/>
    <w:rsid w:val="00A9288E"/>
    <w:rsid w:val="00A93DBD"/>
    <w:rsid w:val="00AA091E"/>
    <w:rsid w:val="00AA22D1"/>
    <w:rsid w:val="00AA3E7E"/>
    <w:rsid w:val="00AA5CEA"/>
    <w:rsid w:val="00AA646B"/>
    <w:rsid w:val="00AB050F"/>
    <w:rsid w:val="00AB0C41"/>
    <w:rsid w:val="00AB37E3"/>
    <w:rsid w:val="00AB4F62"/>
    <w:rsid w:val="00AB5DE4"/>
    <w:rsid w:val="00AB669C"/>
    <w:rsid w:val="00AB7303"/>
    <w:rsid w:val="00AC048E"/>
    <w:rsid w:val="00AC07E2"/>
    <w:rsid w:val="00AC0DE3"/>
    <w:rsid w:val="00AC1B5F"/>
    <w:rsid w:val="00AC5E9D"/>
    <w:rsid w:val="00AC6CF5"/>
    <w:rsid w:val="00AC7373"/>
    <w:rsid w:val="00AC76C4"/>
    <w:rsid w:val="00AD0B50"/>
    <w:rsid w:val="00AD1B17"/>
    <w:rsid w:val="00AD1F63"/>
    <w:rsid w:val="00AD5303"/>
    <w:rsid w:val="00AD5395"/>
    <w:rsid w:val="00AD571E"/>
    <w:rsid w:val="00AD64A6"/>
    <w:rsid w:val="00AD67A4"/>
    <w:rsid w:val="00AD7CB8"/>
    <w:rsid w:val="00AE1ADC"/>
    <w:rsid w:val="00AF0065"/>
    <w:rsid w:val="00AF4C4A"/>
    <w:rsid w:val="00AF4D67"/>
    <w:rsid w:val="00AF510C"/>
    <w:rsid w:val="00AF5497"/>
    <w:rsid w:val="00AF6632"/>
    <w:rsid w:val="00AF7050"/>
    <w:rsid w:val="00B0035C"/>
    <w:rsid w:val="00B00FFB"/>
    <w:rsid w:val="00B01B5A"/>
    <w:rsid w:val="00B03DA4"/>
    <w:rsid w:val="00B0499A"/>
    <w:rsid w:val="00B05FDA"/>
    <w:rsid w:val="00B07B49"/>
    <w:rsid w:val="00B10E53"/>
    <w:rsid w:val="00B111F5"/>
    <w:rsid w:val="00B14579"/>
    <w:rsid w:val="00B14BA5"/>
    <w:rsid w:val="00B15EB0"/>
    <w:rsid w:val="00B176B4"/>
    <w:rsid w:val="00B17A3C"/>
    <w:rsid w:val="00B2473F"/>
    <w:rsid w:val="00B24F80"/>
    <w:rsid w:val="00B26C1D"/>
    <w:rsid w:val="00B26F62"/>
    <w:rsid w:val="00B30F5F"/>
    <w:rsid w:val="00B3175A"/>
    <w:rsid w:val="00B35818"/>
    <w:rsid w:val="00B35FAC"/>
    <w:rsid w:val="00B36C83"/>
    <w:rsid w:val="00B40741"/>
    <w:rsid w:val="00B4311E"/>
    <w:rsid w:val="00B4575E"/>
    <w:rsid w:val="00B45FE3"/>
    <w:rsid w:val="00B50A96"/>
    <w:rsid w:val="00B52C4C"/>
    <w:rsid w:val="00B53DC2"/>
    <w:rsid w:val="00B55014"/>
    <w:rsid w:val="00B6078F"/>
    <w:rsid w:val="00B6089A"/>
    <w:rsid w:val="00B62B45"/>
    <w:rsid w:val="00B63901"/>
    <w:rsid w:val="00B641F6"/>
    <w:rsid w:val="00B64217"/>
    <w:rsid w:val="00B65890"/>
    <w:rsid w:val="00B65AC3"/>
    <w:rsid w:val="00B65F43"/>
    <w:rsid w:val="00B67FC9"/>
    <w:rsid w:val="00B7009F"/>
    <w:rsid w:val="00B71072"/>
    <w:rsid w:val="00B72CA9"/>
    <w:rsid w:val="00B74701"/>
    <w:rsid w:val="00B757A1"/>
    <w:rsid w:val="00B75E76"/>
    <w:rsid w:val="00B77803"/>
    <w:rsid w:val="00B815FC"/>
    <w:rsid w:val="00B8211F"/>
    <w:rsid w:val="00B82125"/>
    <w:rsid w:val="00B828B5"/>
    <w:rsid w:val="00B83263"/>
    <w:rsid w:val="00B83B1A"/>
    <w:rsid w:val="00B83E7D"/>
    <w:rsid w:val="00B854BA"/>
    <w:rsid w:val="00B862DE"/>
    <w:rsid w:val="00B86C7B"/>
    <w:rsid w:val="00B94E61"/>
    <w:rsid w:val="00BA0CA1"/>
    <w:rsid w:val="00BA1046"/>
    <w:rsid w:val="00BA17EC"/>
    <w:rsid w:val="00BA37F7"/>
    <w:rsid w:val="00BA57A5"/>
    <w:rsid w:val="00BB1344"/>
    <w:rsid w:val="00BB17A4"/>
    <w:rsid w:val="00BB2350"/>
    <w:rsid w:val="00BB25C4"/>
    <w:rsid w:val="00BB7262"/>
    <w:rsid w:val="00BC47A6"/>
    <w:rsid w:val="00BC66D0"/>
    <w:rsid w:val="00BC6A6D"/>
    <w:rsid w:val="00BC7607"/>
    <w:rsid w:val="00BD65DA"/>
    <w:rsid w:val="00BD776D"/>
    <w:rsid w:val="00BE15B7"/>
    <w:rsid w:val="00BE2529"/>
    <w:rsid w:val="00BE2C37"/>
    <w:rsid w:val="00BE340A"/>
    <w:rsid w:val="00BE341F"/>
    <w:rsid w:val="00BE38BF"/>
    <w:rsid w:val="00BE5ED5"/>
    <w:rsid w:val="00BE6607"/>
    <w:rsid w:val="00BE7EB1"/>
    <w:rsid w:val="00BF2C4E"/>
    <w:rsid w:val="00BF495A"/>
    <w:rsid w:val="00BF596E"/>
    <w:rsid w:val="00BF5C7A"/>
    <w:rsid w:val="00BF6944"/>
    <w:rsid w:val="00BF7F46"/>
    <w:rsid w:val="00C007AC"/>
    <w:rsid w:val="00C027CA"/>
    <w:rsid w:val="00C0468E"/>
    <w:rsid w:val="00C04979"/>
    <w:rsid w:val="00C04A9D"/>
    <w:rsid w:val="00C04BBB"/>
    <w:rsid w:val="00C0610E"/>
    <w:rsid w:val="00C06952"/>
    <w:rsid w:val="00C07D28"/>
    <w:rsid w:val="00C10C49"/>
    <w:rsid w:val="00C11B98"/>
    <w:rsid w:val="00C120FB"/>
    <w:rsid w:val="00C12B9B"/>
    <w:rsid w:val="00C12D93"/>
    <w:rsid w:val="00C13B63"/>
    <w:rsid w:val="00C24A7D"/>
    <w:rsid w:val="00C276F4"/>
    <w:rsid w:val="00C32F3B"/>
    <w:rsid w:val="00C34914"/>
    <w:rsid w:val="00C352CE"/>
    <w:rsid w:val="00C3679F"/>
    <w:rsid w:val="00C36B9F"/>
    <w:rsid w:val="00C40A81"/>
    <w:rsid w:val="00C40CBB"/>
    <w:rsid w:val="00C4272B"/>
    <w:rsid w:val="00C42E95"/>
    <w:rsid w:val="00C43BC7"/>
    <w:rsid w:val="00C45A80"/>
    <w:rsid w:val="00C45C1C"/>
    <w:rsid w:val="00C45D2A"/>
    <w:rsid w:val="00C47D52"/>
    <w:rsid w:val="00C47EE5"/>
    <w:rsid w:val="00C57D95"/>
    <w:rsid w:val="00C6102B"/>
    <w:rsid w:val="00C66E66"/>
    <w:rsid w:val="00C67298"/>
    <w:rsid w:val="00C703A9"/>
    <w:rsid w:val="00C705F4"/>
    <w:rsid w:val="00C758B6"/>
    <w:rsid w:val="00C81560"/>
    <w:rsid w:val="00C82345"/>
    <w:rsid w:val="00C866AC"/>
    <w:rsid w:val="00C866F3"/>
    <w:rsid w:val="00C8684A"/>
    <w:rsid w:val="00C87023"/>
    <w:rsid w:val="00C92146"/>
    <w:rsid w:val="00C93B82"/>
    <w:rsid w:val="00C97A98"/>
    <w:rsid w:val="00C97AE9"/>
    <w:rsid w:val="00CA062B"/>
    <w:rsid w:val="00CA0FCE"/>
    <w:rsid w:val="00CA0FD6"/>
    <w:rsid w:val="00CA3BE6"/>
    <w:rsid w:val="00CA664C"/>
    <w:rsid w:val="00CA6E33"/>
    <w:rsid w:val="00CB0265"/>
    <w:rsid w:val="00CB039E"/>
    <w:rsid w:val="00CB263B"/>
    <w:rsid w:val="00CB3859"/>
    <w:rsid w:val="00CB524C"/>
    <w:rsid w:val="00CB54A1"/>
    <w:rsid w:val="00CB57DF"/>
    <w:rsid w:val="00CB5BCE"/>
    <w:rsid w:val="00CB6B38"/>
    <w:rsid w:val="00CB75F9"/>
    <w:rsid w:val="00CC0B40"/>
    <w:rsid w:val="00CC2D86"/>
    <w:rsid w:val="00CC32FC"/>
    <w:rsid w:val="00CC37B0"/>
    <w:rsid w:val="00CC3F72"/>
    <w:rsid w:val="00CC4DC2"/>
    <w:rsid w:val="00CC5117"/>
    <w:rsid w:val="00CC570E"/>
    <w:rsid w:val="00CC6C99"/>
    <w:rsid w:val="00CD15A2"/>
    <w:rsid w:val="00CD1B2F"/>
    <w:rsid w:val="00CD2E84"/>
    <w:rsid w:val="00CD2F23"/>
    <w:rsid w:val="00CD36AA"/>
    <w:rsid w:val="00CD5255"/>
    <w:rsid w:val="00CD7019"/>
    <w:rsid w:val="00CE154F"/>
    <w:rsid w:val="00CE2B08"/>
    <w:rsid w:val="00CE2D4B"/>
    <w:rsid w:val="00CE4F61"/>
    <w:rsid w:val="00CE6011"/>
    <w:rsid w:val="00CE687E"/>
    <w:rsid w:val="00CF02F0"/>
    <w:rsid w:val="00CF0BA5"/>
    <w:rsid w:val="00CF0D04"/>
    <w:rsid w:val="00CF1425"/>
    <w:rsid w:val="00CF1D8A"/>
    <w:rsid w:val="00CF1F55"/>
    <w:rsid w:val="00CF26F9"/>
    <w:rsid w:val="00CF3991"/>
    <w:rsid w:val="00D01157"/>
    <w:rsid w:val="00D016CA"/>
    <w:rsid w:val="00D02762"/>
    <w:rsid w:val="00D02D57"/>
    <w:rsid w:val="00D0379A"/>
    <w:rsid w:val="00D0391D"/>
    <w:rsid w:val="00D03F24"/>
    <w:rsid w:val="00D05659"/>
    <w:rsid w:val="00D06E44"/>
    <w:rsid w:val="00D070AD"/>
    <w:rsid w:val="00D1132B"/>
    <w:rsid w:val="00D15E8E"/>
    <w:rsid w:val="00D16F8A"/>
    <w:rsid w:val="00D17B3D"/>
    <w:rsid w:val="00D17EE1"/>
    <w:rsid w:val="00D20B4A"/>
    <w:rsid w:val="00D21582"/>
    <w:rsid w:val="00D21C8D"/>
    <w:rsid w:val="00D22009"/>
    <w:rsid w:val="00D237FE"/>
    <w:rsid w:val="00D238B7"/>
    <w:rsid w:val="00D24014"/>
    <w:rsid w:val="00D24885"/>
    <w:rsid w:val="00D25177"/>
    <w:rsid w:val="00D255D2"/>
    <w:rsid w:val="00D25E15"/>
    <w:rsid w:val="00D260A6"/>
    <w:rsid w:val="00D26C5D"/>
    <w:rsid w:val="00D27C1E"/>
    <w:rsid w:val="00D30DAB"/>
    <w:rsid w:val="00D317FC"/>
    <w:rsid w:val="00D33F69"/>
    <w:rsid w:val="00D36382"/>
    <w:rsid w:val="00D37B11"/>
    <w:rsid w:val="00D37E44"/>
    <w:rsid w:val="00D41FFB"/>
    <w:rsid w:val="00D42C73"/>
    <w:rsid w:val="00D45092"/>
    <w:rsid w:val="00D46326"/>
    <w:rsid w:val="00D46797"/>
    <w:rsid w:val="00D46A4B"/>
    <w:rsid w:val="00D475C5"/>
    <w:rsid w:val="00D501CA"/>
    <w:rsid w:val="00D50F1C"/>
    <w:rsid w:val="00D511C8"/>
    <w:rsid w:val="00D51C17"/>
    <w:rsid w:val="00D51E0A"/>
    <w:rsid w:val="00D52096"/>
    <w:rsid w:val="00D53A46"/>
    <w:rsid w:val="00D5720D"/>
    <w:rsid w:val="00D60371"/>
    <w:rsid w:val="00D60FC8"/>
    <w:rsid w:val="00D62B85"/>
    <w:rsid w:val="00D63978"/>
    <w:rsid w:val="00D65DB9"/>
    <w:rsid w:val="00D65F8D"/>
    <w:rsid w:val="00D66FFD"/>
    <w:rsid w:val="00D70759"/>
    <w:rsid w:val="00D71345"/>
    <w:rsid w:val="00D74860"/>
    <w:rsid w:val="00D763B8"/>
    <w:rsid w:val="00D76B74"/>
    <w:rsid w:val="00D76E3D"/>
    <w:rsid w:val="00D808D5"/>
    <w:rsid w:val="00D80BA4"/>
    <w:rsid w:val="00D82193"/>
    <w:rsid w:val="00D836D2"/>
    <w:rsid w:val="00D84872"/>
    <w:rsid w:val="00D85B76"/>
    <w:rsid w:val="00D92046"/>
    <w:rsid w:val="00D92802"/>
    <w:rsid w:val="00D943B6"/>
    <w:rsid w:val="00D95B3E"/>
    <w:rsid w:val="00D963B6"/>
    <w:rsid w:val="00D967B9"/>
    <w:rsid w:val="00DA108F"/>
    <w:rsid w:val="00DA1244"/>
    <w:rsid w:val="00DA18A9"/>
    <w:rsid w:val="00DA272D"/>
    <w:rsid w:val="00DA4C7D"/>
    <w:rsid w:val="00DA79DA"/>
    <w:rsid w:val="00DA7E35"/>
    <w:rsid w:val="00DB0D4D"/>
    <w:rsid w:val="00DB3644"/>
    <w:rsid w:val="00DB379A"/>
    <w:rsid w:val="00DB7161"/>
    <w:rsid w:val="00DB77EC"/>
    <w:rsid w:val="00DC0C07"/>
    <w:rsid w:val="00DC1DF4"/>
    <w:rsid w:val="00DC470D"/>
    <w:rsid w:val="00DC4FEB"/>
    <w:rsid w:val="00DC75BA"/>
    <w:rsid w:val="00DD1029"/>
    <w:rsid w:val="00DD1A7F"/>
    <w:rsid w:val="00DD2707"/>
    <w:rsid w:val="00DD3BA4"/>
    <w:rsid w:val="00DD7BE4"/>
    <w:rsid w:val="00DD7BE7"/>
    <w:rsid w:val="00DE3441"/>
    <w:rsid w:val="00DE34C1"/>
    <w:rsid w:val="00DE5F60"/>
    <w:rsid w:val="00DF0E9E"/>
    <w:rsid w:val="00DF23F1"/>
    <w:rsid w:val="00DF4878"/>
    <w:rsid w:val="00DF6734"/>
    <w:rsid w:val="00E01CF8"/>
    <w:rsid w:val="00E03A6E"/>
    <w:rsid w:val="00E048DB"/>
    <w:rsid w:val="00E06EF0"/>
    <w:rsid w:val="00E10907"/>
    <w:rsid w:val="00E12AF7"/>
    <w:rsid w:val="00E144D2"/>
    <w:rsid w:val="00E17453"/>
    <w:rsid w:val="00E17FBD"/>
    <w:rsid w:val="00E20DF0"/>
    <w:rsid w:val="00E21B5D"/>
    <w:rsid w:val="00E23FE5"/>
    <w:rsid w:val="00E27DCC"/>
    <w:rsid w:val="00E30E38"/>
    <w:rsid w:val="00E3155B"/>
    <w:rsid w:val="00E32445"/>
    <w:rsid w:val="00E32528"/>
    <w:rsid w:val="00E32A34"/>
    <w:rsid w:val="00E3345C"/>
    <w:rsid w:val="00E338C8"/>
    <w:rsid w:val="00E343FF"/>
    <w:rsid w:val="00E34B69"/>
    <w:rsid w:val="00E36A73"/>
    <w:rsid w:val="00E4023D"/>
    <w:rsid w:val="00E42B5A"/>
    <w:rsid w:val="00E43A3B"/>
    <w:rsid w:val="00E5002D"/>
    <w:rsid w:val="00E506D7"/>
    <w:rsid w:val="00E50775"/>
    <w:rsid w:val="00E52740"/>
    <w:rsid w:val="00E52DE4"/>
    <w:rsid w:val="00E54C31"/>
    <w:rsid w:val="00E54D0E"/>
    <w:rsid w:val="00E55B89"/>
    <w:rsid w:val="00E55C86"/>
    <w:rsid w:val="00E612E0"/>
    <w:rsid w:val="00E6186D"/>
    <w:rsid w:val="00E62691"/>
    <w:rsid w:val="00E629EC"/>
    <w:rsid w:val="00E64536"/>
    <w:rsid w:val="00E65B02"/>
    <w:rsid w:val="00E70C75"/>
    <w:rsid w:val="00E7164E"/>
    <w:rsid w:val="00E71F05"/>
    <w:rsid w:val="00E75DDC"/>
    <w:rsid w:val="00E76368"/>
    <w:rsid w:val="00E76FAE"/>
    <w:rsid w:val="00E8140A"/>
    <w:rsid w:val="00E826B1"/>
    <w:rsid w:val="00E8386C"/>
    <w:rsid w:val="00E838D8"/>
    <w:rsid w:val="00E8644C"/>
    <w:rsid w:val="00E86455"/>
    <w:rsid w:val="00E87DFF"/>
    <w:rsid w:val="00E87E47"/>
    <w:rsid w:val="00E91BE9"/>
    <w:rsid w:val="00E94120"/>
    <w:rsid w:val="00E96C2B"/>
    <w:rsid w:val="00EA2956"/>
    <w:rsid w:val="00EA5073"/>
    <w:rsid w:val="00EA5488"/>
    <w:rsid w:val="00EB0D42"/>
    <w:rsid w:val="00EB37B7"/>
    <w:rsid w:val="00EB3EAC"/>
    <w:rsid w:val="00EB60AF"/>
    <w:rsid w:val="00EB61AE"/>
    <w:rsid w:val="00EB62AE"/>
    <w:rsid w:val="00EC1E75"/>
    <w:rsid w:val="00EC28F4"/>
    <w:rsid w:val="00EC42EC"/>
    <w:rsid w:val="00EC4611"/>
    <w:rsid w:val="00EC565C"/>
    <w:rsid w:val="00EC6D74"/>
    <w:rsid w:val="00EC6F84"/>
    <w:rsid w:val="00ED0B3D"/>
    <w:rsid w:val="00ED1E2E"/>
    <w:rsid w:val="00ED35BD"/>
    <w:rsid w:val="00ED41C9"/>
    <w:rsid w:val="00ED4D3E"/>
    <w:rsid w:val="00ED764C"/>
    <w:rsid w:val="00EE01C6"/>
    <w:rsid w:val="00EE0A13"/>
    <w:rsid w:val="00EE1C26"/>
    <w:rsid w:val="00EE4E04"/>
    <w:rsid w:val="00EE5617"/>
    <w:rsid w:val="00EE5C3B"/>
    <w:rsid w:val="00EE63FB"/>
    <w:rsid w:val="00EF1BA2"/>
    <w:rsid w:val="00EF1F16"/>
    <w:rsid w:val="00EF51E4"/>
    <w:rsid w:val="00EF5D30"/>
    <w:rsid w:val="00EF7992"/>
    <w:rsid w:val="00EF7A69"/>
    <w:rsid w:val="00F0027D"/>
    <w:rsid w:val="00F03596"/>
    <w:rsid w:val="00F0454C"/>
    <w:rsid w:val="00F05C34"/>
    <w:rsid w:val="00F05C86"/>
    <w:rsid w:val="00F0692F"/>
    <w:rsid w:val="00F06ACE"/>
    <w:rsid w:val="00F06E11"/>
    <w:rsid w:val="00F07DCB"/>
    <w:rsid w:val="00F10455"/>
    <w:rsid w:val="00F10BD1"/>
    <w:rsid w:val="00F14869"/>
    <w:rsid w:val="00F15CCC"/>
    <w:rsid w:val="00F16561"/>
    <w:rsid w:val="00F1681F"/>
    <w:rsid w:val="00F17DF4"/>
    <w:rsid w:val="00F20369"/>
    <w:rsid w:val="00F2038A"/>
    <w:rsid w:val="00F25AD2"/>
    <w:rsid w:val="00F303D2"/>
    <w:rsid w:val="00F31503"/>
    <w:rsid w:val="00F31993"/>
    <w:rsid w:val="00F319B5"/>
    <w:rsid w:val="00F346A7"/>
    <w:rsid w:val="00F36725"/>
    <w:rsid w:val="00F4028E"/>
    <w:rsid w:val="00F41DA3"/>
    <w:rsid w:val="00F439B4"/>
    <w:rsid w:val="00F451B1"/>
    <w:rsid w:val="00F45B72"/>
    <w:rsid w:val="00F464D4"/>
    <w:rsid w:val="00F46DA0"/>
    <w:rsid w:val="00F50EAF"/>
    <w:rsid w:val="00F51AAF"/>
    <w:rsid w:val="00F55156"/>
    <w:rsid w:val="00F55DDA"/>
    <w:rsid w:val="00F5694D"/>
    <w:rsid w:val="00F57FEE"/>
    <w:rsid w:val="00F605E9"/>
    <w:rsid w:val="00F60893"/>
    <w:rsid w:val="00F63317"/>
    <w:rsid w:val="00F64564"/>
    <w:rsid w:val="00F64713"/>
    <w:rsid w:val="00F66E19"/>
    <w:rsid w:val="00F71030"/>
    <w:rsid w:val="00F74F9D"/>
    <w:rsid w:val="00F756C6"/>
    <w:rsid w:val="00F757BB"/>
    <w:rsid w:val="00F80FC5"/>
    <w:rsid w:val="00F81738"/>
    <w:rsid w:val="00F821E0"/>
    <w:rsid w:val="00F82848"/>
    <w:rsid w:val="00F83438"/>
    <w:rsid w:val="00F837F7"/>
    <w:rsid w:val="00F84ECC"/>
    <w:rsid w:val="00F85A28"/>
    <w:rsid w:val="00F85E0D"/>
    <w:rsid w:val="00F863A1"/>
    <w:rsid w:val="00F87CF4"/>
    <w:rsid w:val="00F91090"/>
    <w:rsid w:val="00F91518"/>
    <w:rsid w:val="00F91B82"/>
    <w:rsid w:val="00F93BF8"/>
    <w:rsid w:val="00F95C4E"/>
    <w:rsid w:val="00F96E82"/>
    <w:rsid w:val="00FA164D"/>
    <w:rsid w:val="00FA2A03"/>
    <w:rsid w:val="00FA679D"/>
    <w:rsid w:val="00FA7002"/>
    <w:rsid w:val="00FA73A0"/>
    <w:rsid w:val="00FA75FB"/>
    <w:rsid w:val="00FB0E0C"/>
    <w:rsid w:val="00FB361F"/>
    <w:rsid w:val="00FB4B50"/>
    <w:rsid w:val="00FB5E48"/>
    <w:rsid w:val="00FB683D"/>
    <w:rsid w:val="00FC0CE4"/>
    <w:rsid w:val="00FC23BE"/>
    <w:rsid w:val="00FC4C4A"/>
    <w:rsid w:val="00FC6226"/>
    <w:rsid w:val="00FC7088"/>
    <w:rsid w:val="00FC712D"/>
    <w:rsid w:val="00FC76DC"/>
    <w:rsid w:val="00FC7A59"/>
    <w:rsid w:val="00FD1088"/>
    <w:rsid w:val="00FD228F"/>
    <w:rsid w:val="00FD27F5"/>
    <w:rsid w:val="00FD44B0"/>
    <w:rsid w:val="00FD483C"/>
    <w:rsid w:val="00FD5621"/>
    <w:rsid w:val="00FE18E6"/>
    <w:rsid w:val="00FE2CBB"/>
    <w:rsid w:val="00FE3DF3"/>
    <w:rsid w:val="00FE3EA9"/>
    <w:rsid w:val="00FE4A7F"/>
    <w:rsid w:val="00FE4E85"/>
    <w:rsid w:val="00FE5B0E"/>
    <w:rsid w:val="00FE75E0"/>
    <w:rsid w:val="00FE791A"/>
    <w:rsid w:val="00FF139B"/>
    <w:rsid w:val="00FF2627"/>
    <w:rsid w:val="00FF317A"/>
    <w:rsid w:val="00FF384E"/>
    <w:rsid w:val="00FF407C"/>
    <w:rsid w:val="00FF5AAC"/>
    <w:rsid w:val="00FF6553"/>
    <w:rsid w:val="00FF65EA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D69D4"/>
  <w15:chartTrackingRefBased/>
  <w15:docId w15:val="{CB26F70E-9A77-4F43-9A79-561F2BEC7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7CA"/>
    <w:pPr>
      <w:spacing w:before="20" w:after="40" w:line="288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aliases w:val="T_SZ_Heading 1"/>
    <w:basedOn w:val="Normalny"/>
    <w:next w:val="SimpleText"/>
    <w:link w:val="Nagwek1Znak"/>
    <w:uiPriority w:val="9"/>
    <w:qFormat/>
    <w:rsid w:val="002879F7"/>
    <w:pPr>
      <w:keepNext/>
      <w:pageBreakBefore/>
      <w:numPr>
        <w:numId w:val="1"/>
      </w:numPr>
      <w:spacing w:before="240" w:after="240" w:line="240" w:lineRule="auto"/>
      <w:jc w:val="left"/>
      <w:outlineLvl w:val="0"/>
    </w:pPr>
    <w:rPr>
      <w:rFonts w:ascii="Arial Black" w:hAnsi="Arial Black" w:cs="Arial"/>
      <w:b/>
      <w:bCs/>
      <w:color w:val="000000"/>
      <w:kern w:val="36"/>
      <w:sz w:val="32"/>
      <w:szCs w:val="20"/>
    </w:rPr>
  </w:style>
  <w:style w:type="paragraph" w:styleId="Nagwek2">
    <w:name w:val="heading 2"/>
    <w:basedOn w:val="Normalny"/>
    <w:next w:val="SimpleText"/>
    <w:link w:val="Nagwek2Znak"/>
    <w:uiPriority w:val="9"/>
    <w:qFormat/>
    <w:rsid w:val="002879F7"/>
    <w:pPr>
      <w:keepNext/>
      <w:numPr>
        <w:ilvl w:val="1"/>
        <w:numId w:val="1"/>
      </w:numPr>
      <w:spacing w:before="240" w:after="120" w:line="240" w:lineRule="auto"/>
      <w:jc w:val="left"/>
      <w:outlineLvl w:val="1"/>
    </w:pPr>
    <w:rPr>
      <w:rFonts w:ascii="Arial Black" w:hAnsi="Arial Black" w:cs="Arial"/>
      <w:b/>
      <w:bCs/>
      <w:color w:val="000000"/>
      <w:sz w:val="26"/>
      <w:szCs w:val="20"/>
    </w:rPr>
  </w:style>
  <w:style w:type="paragraph" w:styleId="Nagwek3">
    <w:name w:val="heading 3"/>
    <w:basedOn w:val="Normalny"/>
    <w:link w:val="Nagwek3Znak"/>
    <w:uiPriority w:val="9"/>
    <w:qFormat/>
    <w:rsid w:val="002879F7"/>
    <w:pPr>
      <w:keepNext/>
      <w:numPr>
        <w:ilvl w:val="2"/>
        <w:numId w:val="1"/>
      </w:numPr>
      <w:spacing w:before="240" w:after="120" w:line="240" w:lineRule="auto"/>
      <w:jc w:val="left"/>
      <w:outlineLvl w:val="2"/>
    </w:pPr>
    <w:rPr>
      <w:rFonts w:ascii="Arial Black" w:hAnsi="Arial Black" w:cs="Arial"/>
      <w:b/>
      <w:bCs/>
      <w:color w:val="000000"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879F7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879F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879F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2879F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2879F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2879F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_SZ_Heading 1 Znak"/>
    <w:basedOn w:val="Domylnaczcionkaakapitu"/>
    <w:link w:val="Nagwek1"/>
    <w:uiPriority w:val="9"/>
    <w:rsid w:val="002879F7"/>
    <w:rPr>
      <w:rFonts w:ascii="Arial Black" w:eastAsia="Times New Roman" w:hAnsi="Arial Black" w:cs="Arial"/>
      <w:b/>
      <w:bCs/>
      <w:color w:val="000000"/>
      <w:kern w:val="36"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879F7"/>
    <w:rPr>
      <w:rFonts w:ascii="Arial Black" w:eastAsia="Times New Roman" w:hAnsi="Arial Black" w:cs="Arial"/>
      <w:b/>
      <w:bCs/>
      <w:color w:val="000000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879F7"/>
    <w:rPr>
      <w:rFonts w:ascii="Arial Black" w:eastAsia="Times New Roman" w:hAnsi="Arial Black" w:cs="Arial"/>
      <w:b/>
      <w:bCs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879F7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879F7"/>
    <w:rPr>
      <w:rFonts w:asciiTheme="majorHAnsi" w:eastAsiaTheme="majorEastAsia" w:hAnsiTheme="majorHAnsi" w:cstheme="majorBidi"/>
      <w:color w:val="2F5496" w:themeColor="accent1" w:themeShade="B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2879F7"/>
    <w:rPr>
      <w:rFonts w:asciiTheme="majorHAnsi" w:eastAsiaTheme="majorEastAsia" w:hAnsiTheme="majorHAnsi" w:cstheme="majorBidi"/>
      <w:color w:val="1F3763" w:themeColor="accent1" w:themeShade="7F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2879F7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2879F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2879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customStyle="1" w:styleId="SimpleText">
    <w:name w:val="SimpleText"/>
    <w:basedOn w:val="Normalny"/>
    <w:rsid w:val="002879F7"/>
    <w:rPr>
      <w:rFonts w:cs="Arial"/>
      <w:szCs w:val="20"/>
    </w:rPr>
  </w:style>
  <w:style w:type="paragraph" w:styleId="Stopka">
    <w:name w:val="footer"/>
    <w:aliases w:val="T_SZ_Footer"/>
    <w:basedOn w:val="Normalny"/>
    <w:link w:val="StopkaZnak"/>
    <w:uiPriority w:val="99"/>
    <w:unhideWhenUsed/>
    <w:rsid w:val="002879F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aliases w:val="T_SZ_Footer Znak"/>
    <w:basedOn w:val="Domylnaczcionkaakapitu"/>
    <w:link w:val="Stopka"/>
    <w:uiPriority w:val="99"/>
    <w:rsid w:val="002879F7"/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aliases w:val="W_Nagłówek,adresowy,Nagłówek strony"/>
    <w:basedOn w:val="Normalny"/>
    <w:link w:val="NagwekZnak"/>
    <w:uiPriority w:val="99"/>
    <w:unhideWhenUsed/>
    <w:rsid w:val="002879F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W_Nagłówek Znak,adresowy Znak,Nagłówek strony Znak"/>
    <w:basedOn w:val="Domylnaczcionkaakapitu"/>
    <w:link w:val="Nagwek"/>
    <w:uiPriority w:val="99"/>
    <w:rsid w:val="002879F7"/>
    <w:rPr>
      <w:rFonts w:ascii="Arial" w:eastAsia="Times New Roman" w:hAnsi="Arial" w:cs="Times New Roman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879F7"/>
    <w:pPr>
      <w:keepNext/>
      <w:tabs>
        <w:tab w:val="left" w:pos="5651"/>
      </w:tabs>
      <w:spacing w:after="240"/>
      <w:jc w:val="left"/>
    </w:pPr>
    <w:rPr>
      <w:rFonts w:ascii="Arial Black" w:hAnsi="Arial Black"/>
      <w:sz w:val="32"/>
      <w:szCs w:val="26"/>
    </w:rPr>
  </w:style>
  <w:style w:type="character" w:customStyle="1" w:styleId="TytuZnak">
    <w:name w:val="Tytuł Znak"/>
    <w:basedOn w:val="Domylnaczcionkaakapitu"/>
    <w:link w:val="Tytu"/>
    <w:uiPriority w:val="10"/>
    <w:rsid w:val="002879F7"/>
    <w:rPr>
      <w:rFonts w:ascii="Arial Black" w:eastAsia="Times New Roman" w:hAnsi="Arial Black" w:cs="Times New Roman"/>
      <w:sz w:val="32"/>
      <w:szCs w:val="26"/>
      <w:lang w:eastAsia="pl-PL"/>
    </w:rPr>
  </w:style>
  <w:style w:type="paragraph" w:customStyle="1" w:styleId="TableText">
    <w:name w:val="TableText"/>
    <w:basedOn w:val="Normalny"/>
    <w:rsid w:val="002879F7"/>
    <w:pPr>
      <w:spacing w:after="20" w:line="240" w:lineRule="auto"/>
      <w:jc w:val="left"/>
    </w:pPr>
    <w:rPr>
      <w:rFonts w:cs="Arial"/>
      <w:szCs w:val="20"/>
    </w:rPr>
  </w:style>
  <w:style w:type="paragraph" w:customStyle="1" w:styleId="TableHeaderText">
    <w:name w:val="TableHeaderText"/>
    <w:basedOn w:val="Normalny"/>
    <w:rsid w:val="002879F7"/>
    <w:pPr>
      <w:spacing w:after="20" w:line="240" w:lineRule="auto"/>
      <w:jc w:val="left"/>
    </w:pPr>
    <w:rPr>
      <w:rFonts w:cs="Arial"/>
      <w:b/>
      <w:bCs/>
      <w:szCs w:val="20"/>
    </w:rPr>
  </w:style>
  <w:style w:type="paragraph" w:styleId="Legenda">
    <w:name w:val="caption"/>
    <w:basedOn w:val="Normalny"/>
    <w:next w:val="SimpleText"/>
    <w:uiPriority w:val="35"/>
    <w:qFormat/>
    <w:rsid w:val="002879F7"/>
    <w:pPr>
      <w:spacing w:before="100" w:after="200" w:line="240" w:lineRule="auto"/>
      <w:jc w:val="left"/>
    </w:pPr>
    <w:rPr>
      <w:rFonts w:cs="Arial"/>
      <w:i/>
      <w:iCs/>
      <w:sz w:val="18"/>
      <w:szCs w:val="18"/>
    </w:rPr>
  </w:style>
  <w:style w:type="paragraph" w:styleId="Spisilustracji">
    <w:name w:val="table of figures"/>
    <w:basedOn w:val="Normalny"/>
    <w:next w:val="Normalny"/>
    <w:uiPriority w:val="99"/>
    <w:unhideWhenUsed/>
    <w:rsid w:val="002879F7"/>
  </w:style>
  <w:style w:type="paragraph" w:styleId="Spistreci1">
    <w:name w:val="toc 1"/>
    <w:basedOn w:val="Normalny"/>
    <w:next w:val="Normalny"/>
    <w:autoRedefine/>
    <w:uiPriority w:val="39"/>
    <w:unhideWhenUsed/>
    <w:rsid w:val="002879F7"/>
    <w:pPr>
      <w:spacing w:after="100"/>
    </w:pPr>
    <w:rPr>
      <w:rFonts w:ascii="Arial Black" w:hAnsi="Arial Black"/>
    </w:rPr>
  </w:style>
  <w:style w:type="paragraph" w:styleId="Spistreci2">
    <w:name w:val="toc 2"/>
    <w:basedOn w:val="Normalny"/>
    <w:next w:val="Normalny"/>
    <w:autoRedefine/>
    <w:uiPriority w:val="39"/>
    <w:unhideWhenUsed/>
    <w:rsid w:val="002879F7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2879F7"/>
    <w:rPr>
      <w:color w:val="0563C1" w:themeColor="hyperlink"/>
      <w:u w:val="single"/>
    </w:rPr>
  </w:style>
  <w:style w:type="paragraph" w:customStyle="1" w:styleId="InternalHeader">
    <w:name w:val="InternalHeader"/>
    <w:basedOn w:val="Normalny"/>
    <w:rsid w:val="002879F7"/>
    <w:pPr>
      <w:keepNext/>
      <w:spacing w:before="200" w:after="60" w:line="240" w:lineRule="auto"/>
      <w:jc w:val="left"/>
    </w:pPr>
    <w:rPr>
      <w:rFonts w:cs="Arial"/>
      <w:b/>
      <w:bCs/>
      <w:szCs w:val="22"/>
    </w:rPr>
  </w:style>
  <w:style w:type="paragraph" w:customStyle="1" w:styleId="SimpleTextLeft">
    <w:name w:val="SimpleTextLeft"/>
    <w:basedOn w:val="Normalny"/>
    <w:rsid w:val="002879F7"/>
    <w:pPr>
      <w:spacing w:line="240" w:lineRule="auto"/>
      <w:jc w:val="left"/>
    </w:pPr>
    <w:rPr>
      <w:rFonts w:cs="Arial"/>
      <w:szCs w:val="22"/>
    </w:rPr>
  </w:style>
  <w:style w:type="paragraph" w:customStyle="1" w:styleId="Image">
    <w:name w:val="Image"/>
    <w:basedOn w:val="Normalny"/>
    <w:rsid w:val="002879F7"/>
    <w:pPr>
      <w:keepNext/>
      <w:spacing w:before="40" w:after="60" w:line="240" w:lineRule="auto"/>
      <w:jc w:val="center"/>
    </w:pPr>
    <w:rPr>
      <w:rFonts w:ascii="Times New Roman" w:hAnsi="Times New Roman"/>
      <w:szCs w:val="22"/>
    </w:rPr>
  </w:style>
  <w:style w:type="paragraph" w:customStyle="1" w:styleId="runerror">
    <w:name w:val="runerror"/>
    <w:basedOn w:val="Normalny"/>
    <w:rsid w:val="002879F7"/>
    <w:pPr>
      <w:spacing w:before="100" w:beforeAutospacing="1" w:after="100" w:afterAutospacing="1" w:line="240" w:lineRule="auto"/>
      <w:jc w:val="left"/>
    </w:pPr>
    <w:rPr>
      <w:rFonts w:cs="Arial"/>
      <w:szCs w:val="20"/>
    </w:rPr>
  </w:style>
  <w:style w:type="paragraph" w:customStyle="1" w:styleId="runerrorheader">
    <w:name w:val="runerrorheader"/>
    <w:basedOn w:val="Normalny"/>
    <w:rsid w:val="002879F7"/>
    <w:pPr>
      <w:spacing w:before="100" w:beforeAutospacing="1" w:after="100" w:afterAutospacing="1" w:line="240" w:lineRule="auto"/>
      <w:jc w:val="left"/>
    </w:pPr>
    <w:rPr>
      <w:rFonts w:cs="Arial"/>
      <w:b/>
      <w:bCs/>
      <w:color w:val="FF0000"/>
      <w:sz w:val="24"/>
    </w:rPr>
  </w:style>
  <w:style w:type="table" w:customStyle="1" w:styleId="InternalHeader1">
    <w:name w:val="InternalHeader1"/>
    <w:basedOn w:val="Standardowy"/>
    <w:rsid w:val="002879F7"/>
    <w:pPr>
      <w:spacing w:before="200" w:after="60" w:line="240" w:lineRule="auto"/>
    </w:pPr>
    <w:rPr>
      <w:rFonts w:ascii="Arial" w:eastAsia="Times New Roman" w:hAnsi="Arial" w:cs="Arial"/>
      <w:b/>
      <w:bCs/>
      <w:lang w:eastAsia="pl-PL"/>
    </w:rPr>
    <w:tblPr>
      <w:tblCellMar>
        <w:left w:w="0" w:type="dxa"/>
        <w:right w:w="0" w:type="dxa"/>
      </w:tblCellMar>
    </w:tblPr>
  </w:style>
  <w:style w:type="table" w:customStyle="1" w:styleId="SimpleText1">
    <w:name w:val="SimpleText1"/>
    <w:basedOn w:val="Standardowy"/>
    <w:rsid w:val="002879F7"/>
    <w:pPr>
      <w:spacing w:before="20" w:after="40" w:line="240" w:lineRule="auto"/>
      <w:jc w:val="both"/>
    </w:pPr>
    <w:rPr>
      <w:rFonts w:ascii="Arial" w:eastAsia="Times New Roman" w:hAnsi="Arial" w:cs="Arial"/>
      <w:lang w:eastAsia="pl-PL"/>
    </w:rPr>
    <w:tblPr>
      <w:tblCellMar>
        <w:left w:w="0" w:type="dxa"/>
        <w:right w:w="0" w:type="dxa"/>
      </w:tblCellMar>
    </w:tblPr>
  </w:style>
  <w:style w:type="table" w:customStyle="1" w:styleId="SimpleTextLeft1">
    <w:name w:val="SimpleTextLeft1"/>
    <w:basedOn w:val="Standardowy"/>
    <w:rsid w:val="002879F7"/>
    <w:pPr>
      <w:spacing w:before="20" w:after="40" w:line="240" w:lineRule="auto"/>
    </w:pPr>
    <w:rPr>
      <w:rFonts w:ascii="Arial" w:eastAsia="Times New Roman" w:hAnsi="Arial" w:cs="Arial"/>
      <w:lang w:eastAsia="pl-PL"/>
    </w:rPr>
    <w:tblPr>
      <w:tblCellMar>
        <w:left w:w="0" w:type="dxa"/>
        <w:right w:w="0" w:type="dxa"/>
      </w:tblCellMar>
    </w:tblPr>
  </w:style>
  <w:style w:type="table" w:customStyle="1" w:styleId="TableText1">
    <w:name w:val="TableText1"/>
    <w:basedOn w:val="Standardowy"/>
    <w:rsid w:val="002879F7"/>
    <w:pPr>
      <w:spacing w:before="20" w:after="20" w:line="240" w:lineRule="auto"/>
    </w:pPr>
    <w:rPr>
      <w:rFonts w:ascii="Arial" w:eastAsia="Times New Roman" w:hAnsi="Arial" w:cs="Arial"/>
      <w:sz w:val="20"/>
      <w:szCs w:val="20"/>
      <w:lang w:eastAsia="pl-PL"/>
    </w:rPr>
    <w:tblPr>
      <w:tblCellMar>
        <w:left w:w="0" w:type="dxa"/>
        <w:right w:w="0" w:type="dxa"/>
      </w:tblCellMar>
    </w:tblPr>
  </w:style>
  <w:style w:type="table" w:customStyle="1" w:styleId="TableHeaderText1">
    <w:name w:val="TableHeaderText1"/>
    <w:basedOn w:val="Standardowy"/>
    <w:rsid w:val="002879F7"/>
    <w:pPr>
      <w:spacing w:before="20" w:after="20" w:line="240" w:lineRule="auto"/>
    </w:pPr>
    <w:rPr>
      <w:rFonts w:ascii="Arial" w:eastAsia="Times New Roman" w:hAnsi="Arial" w:cs="Arial"/>
      <w:b/>
      <w:bCs/>
      <w:sz w:val="20"/>
      <w:szCs w:val="20"/>
      <w:lang w:eastAsia="pl-PL"/>
    </w:rPr>
    <w:tblPr>
      <w:tblCellMar>
        <w:left w:w="0" w:type="dxa"/>
        <w:right w:w="0" w:type="dxa"/>
      </w:tblCellMar>
    </w:tblPr>
  </w:style>
  <w:style w:type="table" w:customStyle="1" w:styleId="Image1">
    <w:name w:val="Image1"/>
    <w:basedOn w:val="Standardowy"/>
    <w:rsid w:val="002879F7"/>
    <w:pPr>
      <w:spacing w:before="40" w:after="60" w:line="240" w:lineRule="auto"/>
      <w:jc w:val="center"/>
    </w:pPr>
    <w:rPr>
      <w:rFonts w:ascii="Times New Roman" w:eastAsia="Times New Roman" w:hAnsi="Times New Roman" w:cs="Times New Roman"/>
      <w:lang w:eastAsia="pl-PL"/>
    </w:rPr>
    <w:tblPr>
      <w:tblCellMar>
        <w:left w:w="0" w:type="dxa"/>
        <w:right w:w="0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2879F7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2879F7"/>
    <w:rPr>
      <w:color w:val="800080"/>
      <w:u w:val="single"/>
    </w:rPr>
  </w:style>
  <w:style w:type="paragraph" w:customStyle="1" w:styleId="FakeHeader">
    <w:name w:val="FakeHeader"/>
    <w:basedOn w:val="Normalny"/>
    <w:rsid w:val="002879F7"/>
    <w:pPr>
      <w:keepNext/>
      <w:spacing w:before="300" w:after="60" w:line="240" w:lineRule="auto"/>
      <w:jc w:val="left"/>
    </w:pPr>
    <w:rPr>
      <w:rFonts w:cs="Arial"/>
      <w:b/>
      <w:bCs/>
      <w:szCs w:val="20"/>
    </w:rPr>
  </w:style>
  <w:style w:type="paragraph" w:styleId="Bezodstpw">
    <w:name w:val="No Spacing"/>
    <w:uiPriority w:val="1"/>
    <w:qFormat/>
    <w:rsid w:val="002879F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2879F7"/>
    <w:pPr>
      <w:spacing w:after="100"/>
      <w:ind w:left="400"/>
    </w:pPr>
  </w:style>
  <w:style w:type="paragraph" w:styleId="Spistreci4">
    <w:name w:val="toc 4"/>
    <w:basedOn w:val="Normalny"/>
    <w:next w:val="Normalny"/>
    <w:autoRedefine/>
    <w:uiPriority w:val="39"/>
    <w:unhideWhenUsed/>
    <w:rsid w:val="002879F7"/>
    <w:pPr>
      <w:spacing w:after="100" w:line="259" w:lineRule="auto"/>
      <w:ind w:left="660"/>
      <w:jc w:val="left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879F7"/>
    <w:pPr>
      <w:spacing w:after="100" w:line="259" w:lineRule="auto"/>
      <w:ind w:left="880"/>
      <w:jc w:val="left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879F7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879F7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879F7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879F7"/>
    <w:pPr>
      <w:spacing w:after="100" w:line="259" w:lineRule="auto"/>
      <w:ind w:left="1760"/>
      <w:jc w:val="left"/>
    </w:pPr>
    <w:rPr>
      <w:rFonts w:asciiTheme="minorHAnsi" w:eastAsiaTheme="minorEastAsia" w:hAnsiTheme="minorHAnsi" w:cstheme="minorBidi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79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9F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2879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79F7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79F7"/>
    <w:rPr>
      <w:rFonts w:ascii="Arial" w:eastAsia="Times New Roman" w:hAnsi="Arial" w:cs="Times New Roman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79F7"/>
    <w:rPr>
      <w:rFonts w:ascii="Arial" w:eastAsia="Times New Roman" w:hAnsi="Arial" w:cs="Times New Roman"/>
      <w:b/>
      <w:bCs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79F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2879F7"/>
    <w:rPr>
      <w:rFonts w:ascii="Arial" w:eastAsia="Times New Roman" w:hAnsi="Arial" w:cs="Times New Roman"/>
      <w:b/>
      <w:bCs/>
      <w:szCs w:val="20"/>
      <w:lang w:eastAsia="pl-PL"/>
    </w:rPr>
  </w:style>
  <w:style w:type="character" w:customStyle="1" w:styleId="CommentSubjectChar1">
    <w:name w:val="Comment Subject Char1"/>
    <w:basedOn w:val="TekstkomentarzaZnak"/>
    <w:uiPriority w:val="99"/>
    <w:semiHidden/>
    <w:rsid w:val="002879F7"/>
    <w:rPr>
      <w:rFonts w:ascii="Arial" w:eastAsia="Times New Roman" w:hAnsi="Arial" w:cs="Times New Roman"/>
      <w:b/>
      <w:bCs/>
      <w:szCs w:val="20"/>
      <w:lang w:eastAsia="pl-PL"/>
    </w:rPr>
  </w:style>
  <w:style w:type="table" w:customStyle="1" w:styleId="FakeHeader1">
    <w:name w:val="FakeHeader1"/>
    <w:basedOn w:val="Standardowy"/>
    <w:rsid w:val="002879F7"/>
    <w:pPr>
      <w:spacing w:before="300" w:after="60" w:line="240" w:lineRule="auto"/>
    </w:pPr>
    <w:rPr>
      <w:rFonts w:ascii="Arial" w:eastAsia="Times New Roman" w:hAnsi="Arial" w:cs="Arial"/>
      <w:b/>
      <w:bCs/>
      <w:sz w:val="20"/>
      <w:szCs w:val="20"/>
      <w:lang w:eastAsia="pl-PL"/>
    </w:rPr>
    <w:tblPr>
      <w:tblCellMar>
        <w:left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79F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2879F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2879F7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table" w:customStyle="1" w:styleId="TableText2">
    <w:name w:val="TableText2"/>
    <w:basedOn w:val="Standardowy"/>
    <w:rsid w:val="002879F7"/>
    <w:pPr>
      <w:spacing w:before="20" w:after="20" w:line="240" w:lineRule="auto"/>
    </w:pPr>
    <w:rPr>
      <w:rFonts w:ascii="Arial" w:eastAsia="Times New Roman" w:hAnsi="Arial" w:cs="Arial"/>
      <w:sz w:val="20"/>
      <w:szCs w:val="20"/>
      <w:lang w:eastAsia="pl-PL"/>
    </w:rPr>
    <w:tblPr>
      <w:tblCellMar>
        <w:left w:w="0" w:type="dxa"/>
        <w:right w:w="0" w:type="dxa"/>
      </w:tblCellMar>
    </w:tblPr>
  </w:style>
  <w:style w:type="table" w:customStyle="1" w:styleId="TableText3">
    <w:name w:val="TableText3"/>
    <w:basedOn w:val="Standardowy"/>
    <w:rsid w:val="002879F7"/>
    <w:pPr>
      <w:spacing w:before="20" w:after="20" w:line="240" w:lineRule="auto"/>
      <w:jc w:val="center"/>
    </w:pPr>
    <w:rPr>
      <w:rFonts w:ascii="Arial" w:eastAsia="Times New Roman" w:hAnsi="Arial" w:cs="Arial"/>
      <w:sz w:val="20"/>
      <w:szCs w:val="20"/>
      <w:lang w:eastAsia="pl-PL"/>
    </w:rPr>
    <w:tblPr>
      <w:tblCellMar>
        <w:left w:w="0" w:type="dxa"/>
        <w:right w:w="0" w:type="dxa"/>
      </w:tblCellMar>
    </w:tblPr>
  </w:style>
  <w:style w:type="paragraph" w:styleId="Akapitzlist">
    <w:name w:val="List Paragraph"/>
    <w:aliases w:val="Numerowanie,L1,Akapit z listą BS,List Paragraph2,List Paragraph21"/>
    <w:basedOn w:val="Normalny"/>
    <w:link w:val="AkapitzlistZnak"/>
    <w:uiPriority w:val="34"/>
    <w:qFormat/>
    <w:rsid w:val="002879F7"/>
    <w:pPr>
      <w:ind w:left="720"/>
      <w:contextualSpacing/>
    </w:pPr>
  </w:style>
  <w:style w:type="character" w:customStyle="1" w:styleId="element-path-bold1">
    <w:name w:val="element-path-bold1"/>
    <w:rsid w:val="00550276"/>
    <w:rPr>
      <w:b/>
      <w:bCs/>
    </w:rPr>
  </w:style>
  <w:style w:type="character" w:customStyle="1" w:styleId="AkapitzlistZnak">
    <w:name w:val="Akapit z listą Znak"/>
    <w:aliases w:val="Numerowanie Znak,L1 Znak,Akapit z listą BS Znak,List Paragraph2 Znak,List Paragraph21 Znak"/>
    <w:basedOn w:val="Domylnaczcionkaakapitu"/>
    <w:link w:val="Akapitzlist"/>
    <w:uiPriority w:val="34"/>
    <w:locked/>
    <w:rsid w:val="004163B5"/>
    <w:rPr>
      <w:rFonts w:ascii="Arial" w:eastAsia="Times New Roman" w:hAnsi="Arial" w:cs="Times New Roman"/>
      <w:szCs w:val="24"/>
      <w:lang w:eastAsia="pl-PL"/>
    </w:rPr>
  </w:style>
  <w:style w:type="character" w:customStyle="1" w:styleId="q4iawc">
    <w:name w:val="q4iawc"/>
    <w:basedOn w:val="Domylnaczcionkaakapitu"/>
    <w:rsid w:val="00F16561"/>
  </w:style>
  <w:style w:type="paragraph" w:styleId="Poprawka">
    <w:name w:val="Revision"/>
    <w:hidden/>
    <w:uiPriority w:val="99"/>
    <w:semiHidden/>
    <w:rsid w:val="00A015B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720E4"/>
    <w:rPr>
      <w:color w:val="605E5C"/>
      <w:shd w:val="clear" w:color="auto" w:fill="E1DFDD"/>
    </w:rPr>
  </w:style>
  <w:style w:type="paragraph" w:customStyle="1" w:styleId="Base">
    <w:name w:val="Base"/>
    <w:rsid w:val="00F51AAF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17F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17FBD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9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1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4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2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66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3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8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8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7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6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8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4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0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6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8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5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25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7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5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6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15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9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2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8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56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73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8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4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2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6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4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0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25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53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8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03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8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7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16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8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5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1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1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9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8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1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4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9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5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66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4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86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3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19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3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4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0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4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4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6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2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9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1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20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4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0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2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2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78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33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0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53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7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3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85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4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2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7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0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6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9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79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55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5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7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9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8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1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9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5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4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8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4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8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7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1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6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6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9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0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5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7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1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57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46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86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4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5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0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1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8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0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7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9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5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9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5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2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3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8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55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6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5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43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7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0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96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3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1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2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0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4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2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4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5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7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8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2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7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23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4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6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5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9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8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3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1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0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1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2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3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6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6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1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8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6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0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9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5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6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2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4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7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6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8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5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7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6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07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6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0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5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7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4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8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8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6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6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5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0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05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0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6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5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1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1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1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8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0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4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1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8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15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54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4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6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9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8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3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6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9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7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3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24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4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4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9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7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0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0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8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7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0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2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9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3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4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9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6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2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7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5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73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03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8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6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6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7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3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8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5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7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7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84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2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7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3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9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5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0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4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7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7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0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7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13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6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3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3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3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0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3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1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4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0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8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5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5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0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1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4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5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0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4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0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1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4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4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0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8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1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8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0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3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33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7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9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5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8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8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9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5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8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9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2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3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0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4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7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4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6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0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6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6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2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2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3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4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7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9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9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1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2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9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0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66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8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9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2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0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89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3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3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3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0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7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2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8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1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8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6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7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2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9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0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2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4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7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1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1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3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8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2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8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5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2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77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9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26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30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9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5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1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6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1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7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33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6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0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41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4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8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0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8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0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1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0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1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3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96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44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0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8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1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0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6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9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8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38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9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0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9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9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09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8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0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0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0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2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73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0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0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0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0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4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1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8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4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7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1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4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9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3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6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9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6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2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6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1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9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8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0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7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1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8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0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16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3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6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6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7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9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5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0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0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4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15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0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8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0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96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6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9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4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2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7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8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7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3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8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9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1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9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2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47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46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4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1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1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5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88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4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3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8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2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6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8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5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6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1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4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0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0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8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5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57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2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8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3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4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3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43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46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5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0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8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6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7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39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6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1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0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8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8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4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5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0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4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1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1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4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9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3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0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91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5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3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6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6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5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3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7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4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0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4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0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7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8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9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9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96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9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0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8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9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25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8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4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8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3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5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1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3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9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0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74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2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8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96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8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7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9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9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2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3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1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3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2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64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96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4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7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9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2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69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8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8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20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3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5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8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4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3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3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8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4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86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6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7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0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5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4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4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6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3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2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5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2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07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1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6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0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4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0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4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3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9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4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4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6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9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5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3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53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5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3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8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4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4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6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3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3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5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1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3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6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2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96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5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6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95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5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74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43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8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9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3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7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2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5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0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2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2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0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8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5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3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9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63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68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2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0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5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5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9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3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46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4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8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0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6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9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59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3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9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3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7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6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8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2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6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6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0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0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99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9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0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84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8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6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1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2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0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8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4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87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4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1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49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6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6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8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0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82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77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2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7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3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7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4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8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9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4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0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6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5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0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0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9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1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43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73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7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6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4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53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9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8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9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9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4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0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8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9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6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65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8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1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6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0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2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9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2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9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0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96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5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4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9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9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1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06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2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0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8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8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3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9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4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5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4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1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2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0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6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71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4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0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7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35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2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4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6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5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8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91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2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22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4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6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8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9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3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0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3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4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1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1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4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2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99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91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2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5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6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99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1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8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45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3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0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4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8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9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2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2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7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5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0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4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0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1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9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5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3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2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9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0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3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3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2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4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3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53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7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87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2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8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7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2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8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0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7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9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5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9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9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80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5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3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3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9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6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6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8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5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5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8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1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7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53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3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73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4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9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5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40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9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7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1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3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1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4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1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1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6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2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6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8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6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6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2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07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83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3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9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1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8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7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7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9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0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5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4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6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5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0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5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5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9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0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6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4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0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1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7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1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9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66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57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8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44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2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6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8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4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2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8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8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7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6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8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3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1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4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4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3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1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2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62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0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8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3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86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7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5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0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0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1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83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7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66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8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8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6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3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9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8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0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6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6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1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4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1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8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0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4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37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4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8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52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7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3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8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4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4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2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37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2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1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8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56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9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7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1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7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8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96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1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0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9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1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4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7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9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6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8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3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6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1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6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24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12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4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98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8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9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96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4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6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6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2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6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8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8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2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0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4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3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65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33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3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8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4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6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0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1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3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0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9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7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8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3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1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8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2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9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4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0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8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73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97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9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9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0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3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7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3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1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4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47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66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23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7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2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0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18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37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6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50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5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7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3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2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3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03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4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0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8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5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4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2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0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0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0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8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0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7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9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1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8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43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7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7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0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93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3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1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7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7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6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8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9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7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9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9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85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8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8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5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6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3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5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2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57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9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1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4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53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15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1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0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4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1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4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60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9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5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23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6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75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6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3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7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5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2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0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0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0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9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6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4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3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7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37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8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5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1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4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8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3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4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8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1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4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6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7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8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8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75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3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66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1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0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7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1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9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2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0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0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5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4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0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6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0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8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4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4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6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7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7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9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1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9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3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7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AA46AF0D5C254B814A50CE05EBEB2B" ma:contentTypeVersion="17" ma:contentTypeDescription="Utwórz nowy dokument." ma:contentTypeScope="" ma:versionID="8d667b41606e63ad96b802ff269845a4">
  <xsd:schema xmlns:xsd="http://www.w3.org/2001/XMLSchema" xmlns:xs="http://www.w3.org/2001/XMLSchema" xmlns:p="http://schemas.microsoft.com/office/2006/metadata/properties" xmlns:ns2="1740f25a-e6e8-446d-b4c6-82b73f0fdf36" xmlns:ns3="cf114ea8-a0c6-476a-8725-3f99c6cd85da" targetNamespace="http://schemas.microsoft.com/office/2006/metadata/properties" ma:root="true" ma:fieldsID="4488c53b2832dee947768beb9675e8ea" ns2:_="" ns3:_="">
    <xsd:import namespace="1740f25a-e6e8-446d-b4c6-82b73f0fdf36"/>
    <xsd:import namespace="cf114ea8-a0c6-476a-8725-3f99c6cd85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0f25a-e6e8-446d-b4c6-82b73f0fdf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92386f8-c9a8-4063-b817-4d0b25ae35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114ea8-a0c6-476a-8725-3f99c6cd85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4f0ceb2-88cf-4a49-ab2d-b3c3a4af4296}" ma:internalName="TaxCatchAll" ma:showField="CatchAllData" ma:web="cf114ea8-a0c6-476a-8725-3f99c6cd8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A42657-ECE6-493D-AB79-801243C9E7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165CC6-27CF-41BF-9AFE-CCEBC36449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51EBCE-319E-4DBC-991B-10601147F5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0f25a-e6e8-446d-b4c6-82b73f0fdf36"/>
    <ds:schemaRef ds:uri="cf114ea8-a0c6-476a-8725-3f99c6cd8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b83eb73-1339-4c09-b43c-88ef2eea0029}" enabled="1" method="Standard" siteId="{88152bde-cfa3-4a5c-b981-a785c624bb4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9</Pages>
  <Words>1770</Words>
  <Characters>10622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Przeworska Magdalena</dc:creator>
  <cp:keywords/>
  <dc:description/>
  <cp:lastModifiedBy>Angelika Podkowińska</cp:lastModifiedBy>
  <cp:revision>26</cp:revision>
  <cp:lastPrinted>2021-08-13T08:43:00Z</cp:lastPrinted>
  <dcterms:created xsi:type="dcterms:W3CDTF">2026-01-27T13:42:00Z</dcterms:created>
  <dcterms:modified xsi:type="dcterms:W3CDTF">2026-06-16T12:26:00Z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b83eb73-1339-4c09-b43c-88ef2eea0029_Enabled">
    <vt:lpwstr>true</vt:lpwstr>
  </property>
  <property fmtid="{D5CDD505-2E9C-101B-9397-08002B2CF9AE}" pid="3" name="MSIP_Label_ab83eb73-1339-4c09-b43c-88ef2eea0029_SetDate">
    <vt:lpwstr>2021-05-21T12:54:12Z</vt:lpwstr>
  </property>
  <property fmtid="{D5CDD505-2E9C-101B-9397-08002B2CF9AE}" pid="4" name="MSIP_Label_ab83eb73-1339-4c09-b43c-88ef2eea0029_Method">
    <vt:lpwstr>Standard</vt:lpwstr>
  </property>
  <property fmtid="{D5CDD505-2E9C-101B-9397-08002B2CF9AE}" pid="5" name="MSIP_Label_ab83eb73-1339-4c09-b43c-88ef2eea0029_Name">
    <vt:lpwstr>Wewnętrzny Asseco</vt:lpwstr>
  </property>
  <property fmtid="{D5CDD505-2E9C-101B-9397-08002B2CF9AE}" pid="6" name="MSIP_Label_ab83eb73-1339-4c09-b43c-88ef2eea0029_SiteId">
    <vt:lpwstr>88152bde-cfa3-4a5c-b981-a785c624bb42</vt:lpwstr>
  </property>
  <property fmtid="{D5CDD505-2E9C-101B-9397-08002B2CF9AE}" pid="7" name="MSIP_Label_ab83eb73-1339-4c09-b43c-88ef2eea0029_ActionId">
    <vt:lpwstr>fdc64e95-dd21-450d-ba3a-c1ba905828a9</vt:lpwstr>
  </property>
  <property fmtid="{D5CDD505-2E9C-101B-9397-08002B2CF9AE}" pid="8" name="MSIP_Label_ab83eb73-1339-4c09-b43c-88ef2eea0029_ContentBits">
    <vt:lpwstr>0</vt:lpwstr>
  </property>
  <property fmtid="{D5CDD505-2E9C-101B-9397-08002B2CF9AE}" pid="9" name="ContentTypeId">
    <vt:lpwstr>0x010100BFAA46AF0D5C254B814A50CE05EBEB2B</vt:lpwstr>
  </property>
  <property fmtid="{D5CDD505-2E9C-101B-9397-08002B2CF9AE}" pid="10" name="TaxCatchAll">
    <vt:lpwstr/>
  </property>
  <property fmtid="{D5CDD505-2E9C-101B-9397-08002B2CF9AE}" pid="11" name="lcf76f155ced4ddcb4097134ff3c332f">
    <vt:lpwstr/>
  </property>
  <property fmtid="{D5CDD505-2E9C-101B-9397-08002B2CF9AE}" pid="12" name="MediaServiceImageTags">
    <vt:lpwstr/>
  </property>
  <property fmtid="{D5CDD505-2E9C-101B-9397-08002B2CF9AE}" pid="13" name="MFCATEGORY">
    <vt:lpwstr>InformacjePrzeznaczoneWylacznieDoUzytkuWewnetrznego</vt:lpwstr>
  </property>
  <property fmtid="{D5CDD505-2E9C-101B-9397-08002B2CF9AE}" pid="14" name="MFClassifiedBy">
    <vt:lpwstr>UxC4dwLulzfINJ8nQH+xvX5LNGipWa4BRSZhPgxsCvlIheCRldIa9p1iBTo/uqtheLnzGqcKw7y2/5V1GYkUiQ==</vt:lpwstr>
  </property>
  <property fmtid="{D5CDD505-2E9C-101B-9397-08002B2CF9AE}" pid="15" name="MFClassificationDate">
    <vt:lpwstr>2022-10-11T14:03:20.0096114+02:00</vt:lpwstr>
  </property>
  <property fmtid="{D5CDD505-2E9C-101B-9397-08002B2CF9AE}" pid="16" name="MFClassifiedBySID">
    <vt:lpwstr>UxC4dwLulzfINJ8nQH+xvX5LNGipWa4BRSZhPgxsCvm42mrIC/DSDv0ggS+FjUN/2v1BBotkLlY5aAiEhoi6uaXt4XNrV8OMBrjgeg2cqNvaQO7H4SQWqLrn4Nq24Gxh</vt:lpwstr>
  </property>
  <property fmtid="{D5CDD505-2E9C-101B-9397-08002B2CF9AE}" pid="17" name="MFGRNItemId">
    <vt:lpwstr>GRN-16f8b555-e0d4-4fec-aeaa-e513989e2a5b</vt:lpwstr>
  </property>
  <property fmtid="{D5CDD505-2E9C-101B-9397-08002B2CF9AE}" pid="18" name="MFHash">
    <vt:lpwstr>Q+JcCfN00sGq+8nJAq68qYsuyqF29hz6+PNJMqVRBGI=</vt:lpwstr>
  </property>
  <property fmtid="{D5CDD505-2E9C-101B-9397-08002B2CF9AE}" pid="19" name="MFVisualMarkingsSettings">
    <vt:lpwstr>HeaderAlignment=1;FooterAlignment=1</vt:lpwstr>
  </property>
  <property fmtid="{D5CDD505-2E9C-101B-9397-08002B2CF9AE}" pid="20" name="DLPManualFileClassification">
    <vt:lpwstr>{5fdfc941-3fcf-4a5b-87be-4848800d39d0}</vt:lpwstr>
  </property>
  <property fmtid="{D5CDD505-2E9C-101B-9397-08002B2CF9AE}" pid="21" name="MFRefresh">
    <vt:lpwstr>False</vt:lpwstr>
  </property>
</Properties>
</file>